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4EB" w:rsidRPr="00A654EB" w:rsidRDefault="00B25AC1" w:rsidP="00A65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A654EB" w:rsidRPr="00A654EB">
          <w:pgSz w:w="16840" w:h="11910" w:orient="landscape"/>
          <w:pgMar w:top="1340" w:right="1020" w:bottom="280" w:left="900" w:header="720" w:footer="720" w:gutter="0"/>
          <w:cols w:space="720"/>
        </w:sect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474200" cy="6883888"/>
            <wp:effectExtent l="19050" t="0" r="0" b="0"/>
            <wp:docPr id="1" name="Рисунок 1" descr="C:\Users\Admin\Desktop\24-25 учебный год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4-25 учебный год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0" cy="688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4EB" w:rsidRPr="00A654EB" w:rsidRDefault="00A654EB" w:rsidP="00A654EB">
      <w:pPr>
        <w:spacing w:after="0" w:line="240" w:lineRule="auto"/>
        <w:ind w:left="232"/>
        <w:rPr>
          <w:rFonts w:ascii="Times New Roman" w:hAnsi="Times New Roman" w:cs="Times New Roman"/>
          <w:sz w:val="24"/>
          <w:szCs w:val="24"/>
        </w:rPr>
      </w:pPr>
      <w:r w:rsidRPr="00A654EB">
        <w:rPr>
          <w:rFonts w:ascii="Times New Roman" w:hAnsi="Times New Roman" w:cs="Times New Roman"/>
          <w:spacing w:val="-2"/>
          <w:sz w:val="24"/>
          <w:szCs w:val="24"/>
        </w:rPr>
        <w:lastRenderedPageBreak/>
        <w:t>СОДЕРЖАНИ</w:t>
      </w:r>
    </w:p>
    <w:p w:rsidR="00A654EB" w:rsidRPr="00A654EB" w:rsidRDefault="00A654EB" w:rsidP="00A654EB">
      <w:pPr>
        <w:pStyle w:val="a3"/>
        <w:ind w:left="0"/>
      </w:pPr>
    </w:p>
    <w:p w:rsidR="00A654EB" w:rsidRPr="00A654EB" w:rsidRDefault="00A654EB" w:rsidP="00A654EB">
      <w:pPr>
        <w:pStyle w:val="a5"/>
        <w:numPr>
          <w:ilvl w:val="0"/>
          <w:numId w:val="4"/>
        </w:numPr>
        <w:tabs>
          <w:tab w:val="left" w:pos="511"/>
        </w:tabs>
        <w:ind w:left="511" w:hanging="279"/>
        <w:rPr>
          <w:sz w:val="24"/>
          <w:szCs w:val="24"/>
        </w:rPr>
      </w:pPr>
      <w:r w:rsidRPr="00A654EB">
        <w:rPr>
          <w:sz w:val="24"/>
          <w:szCs w:val="24"/>
        </w:rPr>
        <w:t xml:space="preserve">Пояснительная </w:t>
      </w:r>
      <w:r w:rsidRPr="00A654EB">
        <w:rPr>
          <w:spacing w:val="-2"/>
          <w:sz w:val="24"/>
          <w:szCs w:val="24"/>
        </w:rPr>
        <w:t>записка</w:t>
      </w:r>
    </w:p>
    <w:p w:rsidR="00A654EB" w:rsidRPr="00A654EB" w:rsidRDefault="00A654EB" w:rsidP="00A654EB">
      <w:pPr>
        <w:pStyle w:val="a5"/>
        <w:numPr>
          <w:ilvl w:val="0"/>
          <w:numId w:val="4"/>
        </w:numPr>
        <w:tabs>
          <w:tab w:val="left" w:pos="441"/>
          <w:tab w:val="left" w:pos="1436"/>
          <w:tab w:val="left" w:pos="1791"/>
          <w:tab w:val="left" w:pos="3402"/>
          <w:tab w:val="left" w:pos="5610"/>
          <w:tab w:val="left" w:pos="7409"/>
          <w:tab w:val="left" w:pos="7738"/>
          <w:tab w:val="left" w:pos="9918"/>
          <w:tab w:val="left" w:pos="11707"/>
          <w:tab w:val="left" w:pos="13141"/>
          <w:tab w:val="left" w:pos="13635"/>
        </w:tabs>
        <w:ind w:left="232" w:right="112" w:firstLine="0"/>
        <w:rPr>
          <w:sz w:val="24"/>
          <w:szCs w:val="24"/>
        </w:rPr>
      </w:pPr>
      <w:r w:rsidRPr="00A654EB">
        <w:rPr>
          <w:spacing w:val="-2"/>
          <w:sz w:val="24"/>
          <w:szCs w:val="24"/>
        </w:rPr>
        <w:t>Объем</w:t>
      </w:r>
      <w:r w:rsidRPr="00A654EB">
        <w:rPr>
          <w:sz w:val="24"/>
          <w:szCs w:val="24"/>
        </w:rPr>
        <w:tab/>
      </w:r>
      <w:r w:rsidRPr="00A654EB">
        <w:rPr>
          <w:spacing w:val="-10"/>
          <w:sz w:val="24"/>
          <w:szCs w:val="24"/>
        </w:rPr>
        <w:t>и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содержание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образовательной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деятельности</w:t>
      </w:r>
      <w:r w:rsidRPr="00A654EB">
        <w:rPr>
          <w:sz w:val="24"/>
          <w:szCs w:val="24"/>
        </w:rPr>
        <w:tab/>
      </w:r>
      <w:r w:rsidRPr="00A654EB">
        <w:rPr>
          <w:spacing w:val="-10"/>
          <w:sz w:val="24"/>
          <w:szCs w:val="24"/>
        </w:rPr>
        <w:t>с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воспитанниками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дошкольного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>возраста</w:t>
      </w:r>
      <w:r w:rsidRPr="00A654EB">
        <w:rPr>
          <w:sz w:val="24"/>
          <w:szCs w:val="24"/>
        </w:rPr>
        <w:tab/>
      </w:r>
      <w:r w:rsidRPr="00A654EB">
        <w:rPr>
          <w:spacing w:val="-6"/>
          <w:sz w:val="24"/>
          <w:szCs w:val="24"/>
        </w:rPr>
        <w:t>по</w:t>
      </w:r>
      <w:r w:rsidRPr="00A654EB">
        <w:rPr>
          <w:sz w:val="24"/>
          <w:szCs w:val="24"/>
        </w:rPr>
        <w:tab/>
      </w:r>
      <w:r w:rsidRPr="00A654EB">
        <w:rPr>
          <w:spacing w:val="-2"/>
          <w:sz w:val="24"/>
          <w:szCs w:val="24"/>
        </w:rPr>
        <w:t xml:space="preserve">освоению </w:t>
      </w:r>
      <w:r w:rsidRPr="00A654EB">
        <w:rPr>
          <w:sz w:val="24"/>
          <w:szCs w:val="24"/>
        </w:rPr>
        <w:t>образовательной программы</w:t>
      </w:r>
    </w:p>
    <w:p w:rsidR="00A654EB" w:rsidRPr="00A654EB" w:rsidRDefault="00A654EB" w:rsidP="00A654EB">
      <w:pPr>
        <w:pStyle w:val="a5"/>
        <w:numPr>
          <w:ilvl w:val="0"/>
          <w:numId w:val="4"/>
        </w:numPr>
        <w:tabs>
          <w:tab w:val="left" w:pos="511"/>
        </w:tabs>
        <w:ind w:left="511" w:hanging="279"/>
        <w:rPr>
          <w:sz w:val="24"/>
          <w:szCs w:val="24"/>
        </w:rPr>
      </w:pPr>
      <w:r w:rsidRPr="00A654EB">
        <w:rPr>
          <w:sz w:val="24"/>
          <w:szCs w:val="24"/>
        </w:rPr>
        <w:t>Расписаниеобразовательнойдеятельностина2024-2025учебный</w:t>
      </w:r>
      <w:r w:rsidRPr="00A654EB">
        <w:rPr>
          <w:spacing w:val="-5"/>
          <w:sz w:val="24"/>
          <w:szCs w:val="24"/>
        </w:rPr>
        <w:t>год</w:t>
      </w:r>
    </w:p>
    <w:p w:rsidR="00A654EB" w:rsidRPr="00A654EB" w:rsidRDefault="00A654EB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76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spacing w:after="0" w:line="240" w:lineRule="auto"/>
        <w:ind w:left="5254"/>
        <w:rPr>
          <w:rFonts w:ascii="Times New Roman" w:hAnsi="Times New Roman" w:cs="Times New Roman"/>
          <w:b/>
          <w:sz w:val="24"/>
          <w:szCs w:val="24"/>
        </w:rPr>
      </w:pPr>
      <w:r w:rsidRPr="00A654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на 2024–2025 учебный </w:t>
      </w:r>
      <w:r w:rsidRPr="00A654EB">
        <w:rPr>
          <w:rFonts w:ascii="Times New Roman" w:hAnsi="Times New Roman" w:cs="Times New Roman"/>
          <w:b/>
          <w:spacing w:val="-5"/>
          <w:sz w:val="24"/>
          <w:szCs w:val="24"/>
        </w:rPr>
        <w:t>год</w:t>
      </w:r>
    </w:p>
    <w:p w:rsidR="00A654EB" w:rsidRPr="00A654EB" w:rsidRDefault="00A654EB" w:rsidP="00A654EB">
      <w:pPr>
        <w:pStyle w:val="a5"/>
        <w:numPr>
          <w:ilvl w:val="1"/>
          <w:numId w:val="4"/>
        </w:numPr>
        <w:tabs>
          <w:tab w:val="left" w:pos="6572"/>
        </w:tabs>
        <w:rPr>
          <w:b/>
          <w:sz w:val="24"/>
          <w:szCs w:val="24"/>
        </w:rPr>
      </w:pPr>
      <w:r w:rsidRPr="00A654EB">
        <w:rPr>
          <w:b/>
          <w:sz w:val="24"/>
          <w:szCs w:val="24"/>
        </w:rPr>
        <w:t xml:space="preserve">Пояснительная </w:t>
      </w:r>
      <w:r w:rsidRPr="00A654EB">
        <w:rPr>
          <w:b/>
          <w:spacing w:val="-2"/>
          <w:sz w:val="24"/>
          <w:szCs w:val="24"/>
        </w:rPr>
        <w:t>записка</w:t>
      </w:r>
    </w:p>
    <w:p w:rsidR="00A654EB" w:rsidRPr="00A654EB" w:rsidRDefault="00A654EB" w:rsidP="00A654EB">
      <w:pPr>
        <w:pStyle w:val="a3"/>
        <w:ind w:left="941"/>
      </w:pPr>
      <w:r w:rsidRPr="00A654EB">
        <w:t>Учебный пла</w:t>
      </w:r>
      <w:proofErr w:type="gramStart"/>
      <w:r w:rsidRPr="00A654EB">
        <w:t>н(</w:t>
      </w:r>
      <w:proofErr w:type="gramEnd"/>
      <w:r w:rsidRPr="00A654EB">
        <w:t xml:space="preserve">система образовательной деятельности) муниципального бюджетного дошкольного образовательного </w:t>
      </w:r>
      <w:r w:rsidRPr="00A654EB">
        <w:rPr>
          <w:spacing w:val="-2"/>
        </w:rPr>
        <w:t>учреждения</w:t>
      </w:r>
    </w:p>
    <w:p w:rsidR="00A654EB" w:rsidRPr="00A654EB" w:rsidRDefault="00A654EB" w:rsidP="00A654EB">
      <w:pPr>
        <w:pStyle w:val="a3"/>
      </w:pPr>
      <w:r w:rsidRPr="00A654EB">
        <w:t xml:space="preserve">«Детский сад села </w:t>
      </w:r>
      <w:proofErr w:type="spellStart"/>
      <w:r w:rsidRPr="00A654EB">
        <w:t>Село-Чура</w:t>
      </w:r>
      <w:proofErr w:type="spellEnd"/>
      <w:r w:rsidRPr="00A654EB">
        <w:t xml:space="preserve">» </w:t>
      </w:r>
      <w:proofErr w:type="spellStart"/>
      <w:r w:rsidRPr="00A654EB">
        <w:t>Кукморского</w:t>
      </w:r>
      <w:proofErr w:type="spellEnd"/>
      <w:r w:rsidRPr="00A654EB">
        <w:t xml:space="preserve"> муниципального района Республики Татарстан» (далее по тексту – Учреждение) составлен в соответствии </w:t>
      </w:r>
      <w:proofErr w:type="gramStart"/>
      <w:r w:rsidRPr="00A654EB">
        <w:t>с</w:t>
      </w:r>
      <w:proofErr w:type="gramEnd"/>
      <w:r w:rsidRPr="00A654EB">
        <w:t>:</w:t>
      </w:r>
    </w:p>
    <w:p w:rsidR="00A654EB" w:rsidRPr="00A654EB" w:rsidRDefault="00A654EB" w:rsidP="00A654EB">
      <w:pPr>
        <w:pStyle w:val="a5"/>
        <w:numPr>
          <w:ilvl w:val="0"/>
          <w:numId w:val="3"/>
        </w:numPr>
        <w:tabs>
          <w:tab w:val="left" w:pos="1079"/>
        </w:tabs>
        <w:ind w:left="1079" w:hanging="138"/>
        <w:rPr>
          <w:sz w:val="24"/>
          <w:szCs w:val="24"/>
        </w:rPr>
      </w:pPr>
      <w:r w:rsidRPr="00A654EB">
        <w:rPr>
          <w:sz w:val="24"/>
          <w:szCs w:val="24"/>
        </w:rPr>
        <w:t xml:space="preserve">Федеральным законом от 29.12.2012г. №273-ФЗ «Об образовании в Российской </w:t>
      </w:r>
      <w:r w:rsidRPr="00A654EB">
        <w:rPr>
          <w:spacing w:val="-2"/>
          <w:sz w:val="24"/>
          <w:szCs w:val="24"/>
        </w:rPr>
        <w:t>Федерации»;</w:t>
      </w:r>
    </w:p>
    <w:p w:rsidR="00A654EB" w:rsidRPr="00A654EB" w:rsidRDefault="00A654EB" w:rsidP="00A654EB">
      <w:pPr>
        <w:pStyle w:val="a5"/>
        <w:numPr>
          <w:ilvl w:val="0"/>
          <w:numId w:val="3"/>
        </w:numPr>
        <w:tabs>
          <w:tab w:val="left" w:pos="1079"/>
        </w:tabs>
        <w:ind w:left="1079" w:hanging="138"/>
        <w:rPr>
          <w:sz w:val="24"/>
          <w:szCs w:val="24"/>
        </w:rPr>
      </w:pPr>
      <w:r w:rsidRPr="00A654EB">
        <w:rPr>
          <w:sz w:val="24"/>
          <w:szCs w:val="24"/>
        </w:rPr>
        <w:t xml:space="preserve">Основной образовательной программой дошкольного образования </w:t>
      </w:r>
      <w:r w:rsidRPr="00A654EB">
        <w:rPr>
          <w:spacing w:val="-2"/>
          <w:sz w:val="24"/>
          <w:szCs w:val="24"/>
        </w:rPr>
        <w:t>Учреждения;</w:t>
      </w:r>
    </w:p>
    <w:p w:rsidR="00A654EB" w:rsidRPr="00A654EB" w:rsidRDefault="00A654EB" w:rsidP="00A654EB">
      <w:pPr>
        <w:pStyle w:val="a3"/>
        <w:tabs>
          <w:tab w:val="left" w:pos="5258"/>
        </w:tabs>
        <w:ind w:right="119" w:firstLine="708"/>
      </w:pPr>
      <w:r w:rsidRPr="00A654EB">
        <w:t>-Приказом Министерства образования</w:t>
      </w:r>
      <w:r w:rsidRPr="00A654EB">
        <w:tab/>
        <w:t>и науки Российской Федерации от 17.10.2013г. №1155 «Об утверждении Федерального государственного образовательного стандарта дошкольного образования»</w:t>
      </w:r>
    </w:p>
    <w:p w:rsidR="00A654EB" w:rsidRPr="00A654EB" w:rsidRDefault="00A654EB" w:rsidP="00A654EB">
      <w:pPr>
        <w:pStyle w:val="a3"/>
        <w:ind w:left="941"/>
      </w:pPr>
      <w:r w:rsidRPr="00A654EB">
        <w:t xml:space="preserve">-Уставом МБДОУ«Детский сад </w:t>
      </w:r>
      <w:proofErr w:type="spellStart"/>
      <w:r w:rsidRPr="00A654EB">
        <w:t>с</w:t>
      </w:r>
      <w:proofErr w:type="gramStart"/>
      <w:r w:rsidRPr="00A654EB">
        <w:t>.С</w:t>
      </w:r>
      <w:proofErr w:type="gramEnd"/>
      <w:r w:rsidRPr="00A654EB">
        <w:t>ело-Чура</w:t>
      </w:r>
      <w:proofErr w:type="spellEnd"/>
      <w:r w:rsidRPr="00A654EB">
        <w:rPr>
          <w:spacing w:val="-4"/>
        </w:rPr>
        <w:t>»</w:t>
      </w:r>
    </w:p>
    <w:p w:rsidR="00A654EB" w:rsidRPr="00A654EB" w:rsidRDefault="00A654EB" w:rsidP="00A654EB">
      <w:pPr>
        <w:pStyle w:val="a3"/>
        <w:ind w:firstLine="768"/>
      </w:pPr>
      <w:r w:rsidRPr="00A654EB">
        <w:t xml:space="preserve">-Санитарно-эпидемиологическими правилами и нормативами </w:t>
      </w:r>
      <w:proofErr w:type="spellStart"/>
      <w:r w:rsidRPr="00A654EB">
        <w:t>СанПиН</w:t>
      </w:r>
      <w:proofErr w:type="spellEnd"/>
      <w:r w:rsidRPr="00A654EB">
        <w:t xml:space="preserve"> </w:t>
      </w:r>
      <w:r w:rsidRPr="00A654EB">
        <w:rPr>
          <w:color w:val="000000"/>
          <w:shd w:val="clear" w:color="auto" w:fill="FAFAFA"/>
        </w:rPr>
        <w:t xml:space="preserve">2.4.3648-20 </w:t>
      </w:r>
      <w:r w:rsidRPr="00A654EB">
        <w:rPr>
          <w:color w:val="000000"/>
        </w:rPr>
        <w:t>«Санитарно-эпидемиологические требования к устройству, содержанию и организации режима работы дошкольных образовательных учреждений», от 01.01.2021г.</w:t>
      </w:r>
    </w:p>
    <w:p w:rsidR="00A654EB" w:rsidRPr="00A654EB" w:rsidRDefault="00A654EB" w:rsidP="00A654EB">
      <w:pPr>
        <w:pStyle w:val="a3"/>
        <w:ind w:right="109"/>
        <w:jc w:val="both"/>
      </w:pPr>
      <w:r w:rsidRPr="00A654EB">
        <w:t xml:space="preserve">Учебный год начинается с 2 сентября и заканчивается 30 мая. Учреждение работает в режиме пятидневной рабочей недели. Продолжительность образовательной деятельности для детей 4-го года жизни </w:t>
      </w:r>
      <w:proofErr w:type="gramStart"/>
      <w:r w:rsidRPr="00A654EB">
        <w:t>–н</w:t>
      </w:r>
      <w:proofErr w:type="gramEnd"/>
      <w:r w:rsidRPr="00A654EB">
        <w:t>е более 15 минут, 5-го года жизни –не более 20 минут, 6-го года жизни – не более 25 минут, а 7-го года жизни – не более 30 минут.</w:t>
      </w:r>
    </w:p>
    <w:p w:rsidR="00A654EB" w:rsidRPr="00A654EB" w:rsidRDefault="00A654EB" w:rsidP="00A654EB">
      <w:pPr>
        <w:pStyle w:val="a3"/>
        <w:ind w:right="109" w:firstLine="708"/>
        <w:jc w:val="both"/>
      </w:pPr>
      <w:r w:rsidRPr="00A654EB">
        <w:t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Для детей 5-7 лет круглогодично организовываются занятия по физическому развитию на свежем воздухе.</w:t>
      </w:r>
    </w:p>
    <w:p w:rsidR="00A654EB" w:rsidRPr="00A654EB" w:rsidRDefault="00A654EB" w:rsidP="00A654EB">
      <w:pPr>
        <w:pStyle w:val="a3"/>
        <w:ind w:right="120" w:firstLine="708"/>
        <w:jc w:val="both"/>
      </w:pPr>
      <w:r w:rsidRPr="00A654EB">
        <w:t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</w:t>
      </w:r>
    </w:p>
    <w:p w:rsidR="00A654EB" w:rsidRPr="00A654EB" w:rsidRDefault="00A654EB" w:rsidP="00A654EB">
      <w:pPr>
        <w:pStyle w:val="a3"/>
        <w:ind w:right="111" w:firstLine="708"/>
        <w:jc w:val="both"/>
      </w:pPr>
      <w:r w:rsidRPr="00A654EB">
        <w:t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</w:t>
      </w:r>
    </w:p>
    <w:p w:rsidR="00A654EB" w:rsidRPr="00A654EB" w:rsidRDefault="00A654EB" w:rsidP="00A654EB">
      <w:pPr>
        <w:pStyle w:val="a3"/>
        <w:ind w:right="116" w:firstLine="708"/>
        <w:jc w:val="both"/>
      </w:pPr>
      <w:r w:rsidRPr="00A654EB"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25-30минут.</w:t>
      </w:r>
    </w:p>
    <w:p w:rsidR="00A654EB" w:rsidRPr="00A654EB" w:rsidRDefault="00A654EB" w:rsidP="00A654EB">
      <w:pPr>
        <w:pStyle w:val="a3"/>
        <w:ind w:left="941"/>
        <w:jc w:val="both"/>
      </w:pPr>
      <w:r w:rsidRPr="00A654EB">
        <w:t xml:space="preserve">В структуре учебного плана выделяются: обязательная часть и часть, формируемая участниками образовательных </w:t>
      </w:r>
      <w:r w:rsidRPr="00A654EB">
        <w:rPr>
          <w:spacing w:val="-2"/>
        </w:rPr>
        <w:t>отношений.</w:t>
      </w:r>
    </w:p>
    <w:p w:rsidR="00A654EB" w:rsidRPr="00A654EB" w:rsidRDefault="00A654EB" w:rsidP="00A654EB">
      <w:pPr>
        <w:pStyle w:val="a3"/>
        <w:ind w:right="109" w:firstLine="708"/>
        <w:jc w:val="both"/>
      </w:pPr>
      <w:r w:rsidRPr="00A654EB">
        <w:t xml:space="preserve">Обязательная часть составляет 70,1% от общего объема, часть формируемая участниками образовательных отношений (вариативная часть) составляет 29,9%. Обе части являются взаимодополняющими и необходимыми с точки зрения требований Федерального государственного образовательного стандарта дошкольного образования (ФГОС). Обязательная часть обеспечивает выполнение основной образовательной программы дошкольного образования Учреждения. </w:t>
      </w:r>
      <w:proofErr w:type="gramStart"/>
      <w:r w:rsidRPr="00A654EB">
        <w:t>Вариативную часть, формируемую участниками образовательных отношений обеспечивает</w:t>
      </w:r>
      <w:proofErr w:type="gramEnd"/>
      <w:r w:rsidRPr="00A654EB">
        <w:t>:</w:t>
      </w:r>
    </w:p>
    <w:p w:rsidR="00A654EB" w:rsidRPr="00A654EB" w:rsidRDefault="00A654EB" w:rsidP="00A6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78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pStyle w:val="a5"/>
        <w:numPr>
          <w:ilvl w:val="0"/>
          <w:numId w:val="3"/>
        </w:numPr>
        <w:tabs>
          <w:tab w:val="left" w:pos="1170"/>
        </w:tabs>
        <w:ind w:left="1170" w:hanging="229"/>
        <w:jc w:val="both"/>
        <w:rPr>
          <w:sz w:val="24"/>
          <w:szCs w:val="24"/>
        </w:rPr>
      </w:pPr>
      <w:proofErr w:type="gramStart"/>
      <w:r w:rsidRPr="00A654EB">
        <w:rPr>
          <w:sz w:val="24"/>
          <w:szCs w:val="24"/>
        </w:rPr>
        <w:lastRenderedPageBreak/>
        <w:t>Региональная образовательная программа дошкольного образования «Сөенеч-Радость познания» (</w:t>
      </w:r>
      <w:proofErr w:type="spellStart"/>
      <w:r w:rsidRPr="00A654EB">
        <w:rPr>
          <w:sz w:val="24"/>
          <w:szCs w:val="24"/>
        </w:rPr>
        <w:t>Шаехова</w:t>
      </w:r>
      <w:proofErr w:type="spellEnd"/>
      <w:r w:rsidRPr="00A654EB">
        <w:rPr>
          <w:sz w:val="24"/>
          <w:szCs w:val="24"/>
        </w:rPr>
        <w:t xml:space="preserve"> Р.К. - </w:t>
      </w:r>
      <w:r w:rsidRPr="00A654EB">
        <w:rPr>
          <w:spacing w:val="-2"/>
          <w:sz w:val="24"/>
          <w:szCs w:val="24"/>
        </w:rPr>
        <w:t>Казань</w:t>
      </w:r>
      <w:proofErr w:type="gramEnd"/>
    </w:p>
    <w:p w:rsidR="00A654EB" w:rsidRPr="00A654EB" w:rsidRDefault="00A654EB" w:rsidP="00A654EB">
      <w:pPr>
        <w:pStyle w:val="a3"/>
        <w:jc w:val="both"/>
      </w:pPr>
      <w:proofErr w:type="gramStart"/>
      <w:r w:rsidRPr="00A654EB">
        <w:t>«</w:t>
      </w:r>
      <w:proofErr w:type="spellStart"/>
      <w:r w:rsidRPr="00A654EB">
        <w:t>Магариф</w:t>
      </w:r>
      <w:proofErr w:type="spellEnd"/>
      <w:r w:rsidRPr="00A654EB">
        <w:t xml:space="preserve"> - </w:t>
      </w:r>
      <w:proofErr w:type="spellStart"/>
      <w:r w:rsidRPr="00A654EB">
        <w:t>Вакыт</w:t>
      </w:r>
      <w:proofErr w:type="spellEnd"/>
      <w:r w:rsidRPr="00A654EB">
        <w:t xml:space="preserve">», </w:t>
      </w:r>
      <w:r w:rsidRPr="00A654EB">
        <w:rPr>
          <w:spacing w:val="-2"/>
        </w:rPr>
        <w:t>2016г.)</w:t>
      </w:r>
      <w:proofErr w:type="gramEnd"/>
    </w:p>
    <w:p w:rsidR="00A654EB" w:rsidRPr="00A654EB" w:rsidRDefault="00A654EB" w:rsidP="00A654EB">
      <w:pPr>
        <w:pStyle w:val="a5"/>
        <w:numPr>
          <w:ilvl w:val="0"/>
          <w:numId w:val="3"/>
        </w:numPr>
        <w:tabs>
          <w:tab w:val="left" w:pos="1079"/>
        </w:tabs>
        <w:ind w:left="1079" w:hanging="138"/>
        <w:jc w:val="both"/>
        <w:rPr>
          <w:sz w:val="24"/>
          <w:szCs w:val="24"/>
        </w:rPr>
      </w:pPr>
      <w:r w:rsidRPr="00A654EB">
        <w:rPr>
          <w:sz w:val="24"/>
          <w:szCs w:val="24"/>
        </w:rPr>
        <w:t>Программа «Изучаем русский язык» (</w:t>
      </w:r>
      <w:proofErr w:type="spellStart"/>
      <w:r w:rsidRPr="00A654EB">
        <w:rPr>
          <w:sz w:val="24"/>
          <w:szCs w:val="24"/>
        </w:rPr>
        <w:t>авт.-сост.С.М.Гаффарова</w:t>
      </w:r>
      <w:proofErr w:type="spellEnd"/>
      <w:r w:rsidRPr="00A654EB">
        <w:rPr>
          <w:sz w:val="24"/>
          <w:szCs w:val="24"/>
        </w:rPr>
        <w:t xml:space="preserve">, Казань, </w:t>
      </w:r>
      <w:r w:rsidRPr="00A654EB">
        <w:rPr>
          <w:spacing w:val="-2"/>
          <w:sz w:val="24"/>
          <w:szCs w:val="24"/>
        </w:rPr>
        <w:t>2013г.)</w:t>
      </w:r>
    </w:p>
    <w:p w:rsidR="00A654EB" w:rsidRPr="00A654EB" w:rsidRDefault="00A654EB" w:rsidP="00A654EB">
      <w:pPr>
        <w:pStyle w:val="a3"/>
        <w:ind w:right="113" w:firstLine="708"/>
        <w:jc w:val="both"/>
      </w:pPr>
      <w:r w:rsidRPr="00A654EB">
        <w:t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</w:t>
      </w:r>
    </w:p>
    <w:p w:rsidR="00A654EB" w:rsidRPr="00A654EB" w:rsidRDefault="00A654EB" w:rsidP="00A654EB">
      <w:pPr>
        <w:pStyle w:val="a3"/>
        <w:ind w:right="118" w:firstLine="708"/>
        <w:jc w:val="both"/>
      </w:pPr>
      <w:r w:rsidRPr="00A654EB">
        <w:t xml:space="preserve">В </w:t>
      </w:r>
      <w:proofErr w:type="gramStart"/>
      <w:r w:rsidRPr="00A654EB">
        <w:t>части, формируемой участниками образовательных отношений в учебном плане определено</w:t>
      </w:r>
      <w:proofErr w:type="gramEnd"/>
      <w:r w:rsidRPr="00A654EB">
        <w:t xml:space="preserve">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A654EB" w:rsidRPr="00A654EB" w:rsidRDefault="00A654EB" w:rsidP="00A654EB">
      <w:pPr>
        <w:pStyle w:val="a3"/>
        <w:ind w:right="121" w:firstLine="708"/>
        <w:jc w:val="both"/>
      </w:pPr>
      <w:r w:rsidRPr="00A654EB">
        <w:t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</w:t>
      </w:r>
    </w:p>
    <w:p w:rsidR="00A654EB" w:rsidRPr="00A654EB" w:rsidRDefault="00A654EB" w:rsidP="00A654EB">
      <w:pPr>
        <w:pStyle w:val="a3"/>
        <w:ind w:left="941"/>
        <w:jc w:val="both"/>
      </w:pPr>
      <w:r w:rsidRPr="00A654EB">
        <w:t xml:space="preserve">Для реализации вариативной части Программы вводится обучение русскому </w:t>
      </w:r>
      <w:r w:rsidRPr="00A654EB">
        <w:rPr>
          <w:spacing w:val="-2"/>
        </w:rPr>
        <w:t>языку:</w:t>
      </w:r>
    </w:p>
    <w:p w:rsidR="00A654EB" w:rsidRPr="00A654EB" w:rsidRDefault="00A654EB" w:rsidP="00A654EB">
      <w:pPr>
        <w:pStyle w:val="a3"/>
        <w:ind w:left="1159"/>
        <w:jc w:val="both"/>
      </w:pPr>
      <w:r w:rsidRPr="00A654EB">
        <w:t xml:space="preserve">-в средней подгруппе 3 раза в режимных </w:t>
      </w:r>
      <w:r w:rsidRPr="00A654EB">
        <w:rPr>
          <w:spacing w:val="-2"/>
        </w:rPr>
        <w:t>моментах,</w:t>
      </w:r>
    </w:p>
    <w:p w:rsidR="00A654EB" w:rsidRPr="00A654EB" w:rsidRDefault="00A654EB" w:rsidP="00A654EB">
      <w:pPr>
        <w:pStyle w:val="a5"/>
        <w:numPr>
          <w:ilvl w:val="0"/>
          <w:numId w:val="2"/>
        </w:numPr>
        <w:tabs>
          <w:tab w:val="left" w:pos="1199"/>
        </w:tabs>
        <w:ind w:left="1199" w:hanging="138"/>
        <w:jc w:val="both"/>
        <w:rPr>
          <w:sz w:val="24"/>
          <w:szCs w:val="24"/>
        </w:rPr>
      </w:pPr>
      <w:r w:rsidRPr="00A654EB">
        <w:rPr>
          <w:sz w:val="24"/>
          <w:szCs w:val="24"/>
        </w:rPr>
        <w:t xml:space="preserve">В старшей подгруппе 1раз ОД и плюс 1 в режимных </w:t>
      </w:r>
      <w:r w:rsidRPr="00A654EB">
        <w:rPr>
          <w:spacing w:val="-2"/>
          <w:sz w:val="24"/>
          <w:szCs w:val="24"/>
        </w:rPr>
        <w:t>моментах,</w:t>
      </w:r>
    </w:p>
    <w:p w:rsidR="00A654EB" w:rsidRPr="00A654EB" w:rsidRDefault="00A654EB" w:rsidP="00A654EB">
      <w:pPr>
        <w:pStyle w:val="a5"/>
        <w:numPr>
          <w:ilvl w:val="0"/>
          <w:numId w:val="2"/>
        </w:numPr>
        <w:tabs>
          <w:tab w:val="left" w:pos="1139"/>
        </w:tabs>
        <w:ind w:left="1139" w:hanging="138"/>
        <w:jc w:val="both"/>
        <w:rPr>
          <w:sz w:val="24"/>
          <w:szCs w:val="24"/>
        </w:rPr>
      </w:pPr>
      <w:r w:rsidRPr="00A654EB">
        <w:rPr>
          <w:sz w:val="24"/>
          <w:szCs w:val="24"/>
        </w:rPr>
        <w:t xml:space="preserve">В подготовительной подгруппе 2 раза ОД и плюс 1в режимных </w:t>
      </w:r>
      <w:r w:rsidRPr="00A654EB">
        <w:rPr>
          <w:spacing w:val="-2"/>
          <w:sz w:val="24"/>
          <w:szCs w:val="24"/>
        </w:rPr>
        <w:t>моментах.</w:t>
      </w:r>
    </w:p>
    <w:p w:rsidR="00A654EB" w:rsidRPr="00A654EB" w:rsidRDefault="00A654EB" w:rsidP="00A654EB">
      <w:pPr>
        <w:pStyle w:val="a3"/>
        <w:ind w:left="941"/>
        <w:jc w:val="both"/>
      </w:pPr>
      <w:r w:rsidRPr="00A654EB">
        <w:t xml:space="preserve">В режимных моментах с воспитанниками проводится работа последующим </w:t>
      </w:r>
      <w:r w:rsidRPr="00A654EB">
        <w:rPr>
          <w:spacing w:val="-2"/>
        </w:rPr>
        <w:t>направлениям:</w:t>
      </w:r>
    </w:p>
    <w:p w:rsidR="00A654EB" w:rsidRPr="00A654EB" w:rsidRDefault="00A654EB" w:rsidP="00A654EB">
      <w:pPr>
        <w:pStyle w:val="a3"/>
        <w:ind w:firstLine="708"/>
      </w:pPr>
      <w:r w:rsidRPr="00A654EB">
        <w:t xml:space="preserve">-обучению русскому языку в средней, старшей и подготовительной подгруппе, на основании УМК С.М. </w:t>
      </w:r>
      <w:proofErr w:type="spellStart"/>
      <w:r w:rsidRPr="00A654EB">
        <w:t>Гаффаровой</w:t>
      </w:r>
      <w:proofErr w:type="spellEnd"/>
      <w:r w:rsidRPr="00A654EB">
        <w:t xml:space="preserve"> «Изучаем русский язык»;</w:t>
      </w:r>
    </w:p>
    <w:p w:rsidR="00A654EB" w:rsidRPr="00A654EB" w:rsidRDefault="00A654EB" w:rsidP="00A654EB">
      <w:pPr>
        <w:pStyle w:val="a3"/>
        <w:ind w:firstLine="768"/>
      </w:pPr>
      <w:r w:rsidRPr="00A654EB">
        <w:t>-</w:t>
      </w:r>
      <w:proofErr w:type="spellStart"/>
      <w:r w:rsidRPr="00A654EB">
        <w:t>семьеведению</w:t>
      </w:r>
      <w:proofErr w:type="spellEnd"/>
      <w:r w:rsidRPr="00A654EB">
        <w:t>, на основании методического пособия Л.В. Карцевой «</w:t>
      </w:r>
      <w:proofErr w:type="spellStart"/>
      <w:r w:rsidRPr="00A654EB">
        <w:t>Семьеведение</w:t>
      </w:r>
      <w:proofErr w:type="spellEnd"/>
      <w:r w:rsidRPr="00A654EB">
        <w:t>: учебно-методическое пособие для дошкольных образовательных учреждений»;</w:t>
      </w:r>
    </w:p>
    <w:p w:rsidR="00A654EB" w:rsidRPr="00A654EB" w:rsidRDefault="00A654EB" w:rsidP="00A654EB">
      <w:pPr>
        <w:pStyle w:val="a3"/>
        <w:ind w:firstLine="708"/>
      </w:pPr>
      <w:r w:rsidRPr="00A654EB">
        <w:t xml:space="preserve">-обучению детей правилам дорожного движения, на основании методического пособия </w:t>
      </w:r>
      <w:proofErr w:type="spellStart"/>
      <w:r w:rsidRPr="00A654EB">
        <w:t>Р.Ш.Ахмадиевой</w:t>
      </w:r>
      <w:proofErr w:type="spellEnd"/>
      <w:r w:rsidRPr="00A654EB">
        <w:t xml:space="preserve"> “Мәктәпкәчә яшьтәге </w:t>
      </w:r>
      <w:proofErr w:type="spellStart"/>
      <w:r w:rsidRPr="00A654EB">
        <w:t>балаларны</w:t>
      </w:r>
      <w:proofErr w:type="spellEnd"/>
      <w:r w:rsidRPr="00A654EB">
        <w:t xml:space="preserve"> </w:t>
      </w:r>
      <w:proofErr w:type="spellStart"/>
      <w:r w:rsidRPr="00A654EB">
        <w:t>юлларда</w:t>
      </w:r>
      <w:proofErr w:type="spellEnd"/>
      <w:r w:rsidRPr="00A654EB">
        <w:t xml:space="preserve"> үзләрен хәвефсез </w:t>
      </w:r>
      <w:proofErr w:type="spellStart"/>
      <w:r w:rsidRPr="00A654EB">
        <w:t>тоту</w:t>
      </w:r>
      <w:proofErr w:type="spellEnd"/>
      <w:r w:rsidRPr="00A654EB">
        <w:t xml:space="preserve"> кагыйдәләренә өйрәтү”;</w:t>
      </w:r>
    </w:p>
    <w:p w:rsidR="00A654EB" w:rsidRPr="00A654EB" w:rsidRDefault="00A654EB" w:rsidP="00A654EB">
      <w:pPr>
        <w:pStyle w:val="a5"/>
        <w:numPr>
          <w:ilvl w:val="0"/>
          <w:numId w:val="2"/>
        </w:numPr>
        <w:tabs>
          <w:tab w:val="left" w:pos="1079"/>
        </w:tabs>
        <w:ind w:left="1079" w:hanging="138"/>
        <w:rPr>
          <w:sz w:val="24"/>
          <w:szCs w:val="24"/>
        </w:rPr>
      </w:pPr>
      <w:r w:rsidRPr="00A654EB">
        <w:rPr>
          <w:sz w:val="24"/>
          <w:szCs w:val="24"/>
        </w:rPr>
        <w:t xml:space="preserve">Конструирование на основании методического пособия </w:t>
      </w:r>
      <w:proofErr w:type="spellStart"/>
      <w:r w:rsidRPr="00A654EB">
        <w:rPr>
          <w:sz w:val="24"/>
          <w:szCs w:val="24"/>
        </w:rPr>
        <w:t>Л.В.Куцакова</w:t>
      </w:r>
      <w:proofErr w:type="spellEnd"/>
      <w:r w:rsidRPr="00A654EB">
        <w:rPr>
          <w:sz w:val="24"/>
          <w:szCs w:val="24"/>
        </w:rPr>
        <w:t xml:space="preserve">, «Конструирование и художественный труд в детском </w:t>
      </w:r>
      <w:r w:rsidRPr="00A654EB">
        <w:rPr>
          <w:spacing w:val="-2"/>
          <w:sz w:val="24"/>
          <w:szCs w:val="24"/>
        </w:rPr>
        <w:t>саду»</w:t>
      </w:r>
    </w:p>
    <w:p w:rsidR="00A654EB" w:rsidRPr="00A654EB" w:rsidRDefault="00A654EB" w:rsidP="00A654EB">
      <w:pPr>
        <w:pStyle w:val="a3"/>
        <w:ind w:left="941"/>
      </w:pPr>
      <w:r w:rsidRPr="00A654EB">
        <w:t xml:space="preserve">-нравственное воспитание на основании методического пособия </w:t>
      </w:r>
      <w:proofErr w:type="spellStart"/>
      <w:r w:rsidRPr="00A654EB">
        <w:t>К.В.Закирова</w:t>
      </w:r>
      <w:proofErr w:type="spellEnd"/>
      <w:r w:rsidRPr="00A654EB">
        <w:t xml:space="preserve"> «</w:t>
      </w:r>
      <w:proofErr w:type="spellStart"/>
      <w:r w:rsidRPr="00A654EB">
        <w:t>Балалар</w:t>
      </w:r>
      <w:proofErr w:type="spellEnd"/>
      <w:r w:rsidRPr="00A654EB">
        <w:t xml:space="preserve"> </w:t>
      </w:r>
      <w:proofErr w:type="spellStart"/>
      <w:r w:rsidRPr="00A654EB">
        <w:t>бакчасында</w:t>
      </w:r>
      <w:proofErr w:type="spellEnd"/>
      <w:r w:rsidRPr="00A654EB">
        <w:t xml:space="preserve"> әдә</w:t>
      </w:r>
      <w:proofErr w:type="gramStart"/>
      <w:r w:rsidRPr="00A654EB">
        <w:t>п-</w:t>
      </w:r>
      <w:proofErr w:type="gramEnd"/>
      <w:r w:rsidRPr="00A654EB">
        <w:t>әхлак</w:t>
      </w:r>
      <w:r w:rsidRPr="00A654EB">
        <w:rPr>
          <w:spacing w:val="-2"/>
        </w:rPr>
        <w:t xml:space="preserve"> тәрбиясе”</w:t>
      </w:r>
    </w:p>
    <w:p w:rsidR="00A654EB" w:rsidRPr="00A654EB" w:rsidRDefault="00A654EB" w:rsidP="00A654EB">
      <w:pPr>
        <w:spacing w:after="0" w:line="240" w:lineRule="auto"/>
        <w:ind w:left="232" w:right="113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654EB">
        <w:rPr>
          <w:rFonts w:ascii="Times New Roman" w:hAnsi="Times New Roman" w:cs="Times New Roman"/>
          <w:sz w:val="24"/>
          <w:szCs w:val="24"/>
        </w:rPr>
        <w:t>- ознакомлению с художественной литературой на основании методических пособий; Ф.В.Хәзрәтова</w:t>
      </w:r>
      <w:proofErr w:type="gramStart"/>
      <w:r w:rsidRPr="00A654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54EB">
        <w:rPr>
          <w:rFonts w:ascii="Times New Roman" w:hAnsi="Times New Roman" w:cs="Times New Roman"/>
          <w:sz w:val="24"/>
          <w:szCs w:val="24"/>
        </w:rPr>
        <w:t xml:space="preserve"> З.Г.Шәрәфетдинова, И.Җ.Хәбибуллина “</w:t>
      </w:r>
      <w:proofErr w:type="spellStart"/>
      <w:r w:rsidRPr="00A654E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654EB">
        <w:rPr>
          <w:rFonts w:ascii="Times New Roman" w:hAnsi="Times New Roman" w:cs="Times New Roman"/>
          <w:sz w:val="24"/>
          <w:szCs w:val="24"/>
        </w:rPr>
        <w:t xml:space="preserve"> телдә сөйләшәбез” (методик кулланма2-3); Ф.В.Хәзрәтова, З.Г.Шәрәфетдинова, И.Җ.Хәбибуллина “</w:t>
      </w:r>
      <w:proofErr w:type="spellStart"/>
      <w:r w:rsidRPr="00A654E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654EB">
        <w:rPr>
          <w:rFonts w:ascii="Times New Roman" w:hAnsi="Times New Roman" w:cs="Times New Roman"/>
          <w:sz w:val="24"/>
          <w:szCs w:val="24"/>
        </w:rPr>
        <w:t xml:space="preserve"> телдә сөйләшәбез” (методик </w:t>
      </w:r>
      <w:proofErr w:type="spellStart"/>
      <w:r w:rsidRPr="00A654EB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A654EB">
        <w:rPr>
          <w:rFonts w:ascii="Times New Roman" w:hAnsi="Times New Roman" w:cs="Times New Roman"/>
          <w:sz w:val="24"/>
          <w:szCs w:val="24"/>
        </w:rPr>
        <w:t xml:space="preserve"> 3-4)</w:t>
      </w:r>
      <w:r w:rsidRPr="00A654EB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Pr="00A654EB">
        <w:rPr>
          <w:rFonts w:ascii="Times New Roman" w:hAnsi="Times New Roman" w:cs="Times New Roman"/>
          <w:sz w:val="24"/>
          <w:szCs w:val="24"/>
        </w:rPr>
        <w:t>З.М.Зарипова</w:t>
      </w:r>
      <w:proofErr w:type="gramStart"/>
      <w:r w:rsidRPr="00A654EB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A654EB">
        <w:rPr>
          <w:rFonts w:ascii="Times New Roman" w:hAnsi="Times New Roman" w:cs="Times New Roman"/>
          <w:sz w:val="24"/>
          <w:szCs w:val="24"/>
        </w:rPr>
        <w:t>.Г.Хәйретдинова, А.Т.Хуҗина “</w:t>
      </w:r>
      <w:proofErr w:type="spellStart"/>
      <w:r w:rsidRPr="00A654EB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654EB">
        <w:rPr>
          <w:rFonts w:ascii="Times New Roman" w:hAnsi="Times New Roman" w:cs="Times New Roman"/>
          <w:sz w:val="24"/>
          <w:szCs w:val="24"/>
        </w:rPr>
        <w:t xml:space="preserve"> телдә сөйләшәбез” (методик </w:t>
      </w:r>
      <w:proofErr w:type="spellStart"/>
      <w:r w:rsidRPr="00A654EB">
        <w:rPr>
          <w:rFonts w:ascii="Times New Roman" w:hAnsi="Times New Roman" w:cs="Times New Roman"/>
          <w:sz w:val="24"/>
          <w:szCs w:val="24"/>
        </w:rPr>
        <w:t>кулланма</w:t>
      </w:r>
      <w:proofErr w:type="spellEnd"/>
      <w:r w:rsidRPr="00A654EB">
        <w:rPr>
          <w:rFonts w:ascii="Times New Roman" w:hAnsi="Times New Roman" w:cs="Times New Roman"/>
          <w:sz w:val="24"/>
          <w:szCs w:val="24"/>
        </w:rPr>
        <w:t xml:space="preserve"> 5-7).</w:t>
      </w:r>
    </w:p>
    <w:p w:rsidR="00A654EB" w:rsidRPr="00A654EB" w:rsidRDefault="00A654EB" w:rsidP="00A654EB">
      <w:pPr>
        <w:pStyle w:val="a3"/>
        <w:ind w:right="110"/>
        <w:jc w:val="both"/>
      </w:pPr>
      <w:proofErr w:type="gramStart"/>
      <w:r w:rsidRPr="00A654EB"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ДОУ в соответствии с допустимым объемом образовательной нагрузки на детей, определенным санитарно-эпидемиологическими правилами и нормативами </w:t>
      </w:r>
      <w:proofErr w:type="spellStart"/>
      <w:r w:rsidRPr="00A654EB">
        <w:t>СанПиН</w:t>
      </w:r>
      <w:proofErr w:type="spellEnd"/>
      <w:r w:rsidRPr="00A654EB"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№26 и ООП ДО МБДОУ</w:t>
      </w:r>
      <w:proofErr w:type="gramEnd"/>
      <w:r w:rsidRPr="00A654EB">
        <w:t xml:space="preserve"> «Детский сад с. </w:t>
      </w:r>
      <w:proofErr w:type="spellStart"/>
      <w:r w:rsidRPr="00A654EB">
        <w:t>Село-Чура</w:t>
      </w:r>
      <w:proofErr w:type="spellEnd"/>
      <w:r w:rsidRPr="00A654EB">
        <w:t>».</w:t>
      </w:r>
    </w:p>
    <w:p w:rsidR="00A654EB" w:rsidRPr="00A654EB" w:rsidRDefault="00A654EB" w:rsidP="00A6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78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spacing w:after="0" w:line="240" w:lineRule="auto"/>
        <w:ind w:left="5247" w:hanging="43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план муниципального бюджетного дошкольного образовательного учреждения “Детский сад села </w:t>
      </w:r>
      <w:proofErr w:type="spellStart"/>
      <w:r w:rsidRPr="00A654EB">
        <w:rPr>
          <w:rFonts w:ascii="Times New Roman" w:hAnsi="Times New Roman" w:cs="Times New Roman"/>
          <w:b/>
          <w:sz w:val="24"/>
          <w:szCs w:val="24"/>
        </w:rPr>
        <w:t>Село-Чура</w:t>
      </w:r>
      <w:proofErr w:type="spellEnd"/>
      <w:r w:rsidRPr="00A654EB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Pr="00A654EB">
        <w:rPr>
          <w:rFonts w:ascii="Times New Roman" w:hAnsi="Times New Roman" w:cs="Times New Roman"/>
          <w:b/>
          <w:sz w:val="24"/>
          <w:szCs w:val="24"/>
        </w:rPr>
        <w:t>Кукморского</w:t>
      </w:r>
      <w:proofErr w:type="spellEnd"/>
      <w:r w:rsidRPr="00A654E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РТ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378"/>
        <w:gridCol w:w="1419"/>
        <w:gridCol w:w="1416"/>
        <w:gridCol w:w="946"/>
        <w:gridCol w:w="332"/>
        <w:gridCol w:w="1561"/>
      </w:tblGrid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2052" w:type="dxa"/>
            <w:gridSpan w:val="6"/>
            <w:tcBorders>
              <w:top w:val="nil"/>
              <w:right w:val="nil"/>
            </w:tcBorders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654EB" w:rsidRPr="00A654EB" w:rsidTr="00243FC4">
        <w:trPr>
          <w:trHeight w:val="1103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Образовательнаяобласть</w:t>
            </w:r>
            <w:proofErr w:type="spellEnd"/>
            <w:r w:rsidRPr="00A654EB">
              <w:rPr>
                <w:sz w:val="24"/>
                <w:szCs w:val="24"/>
              </w:rPr>
              <w:t>/</w:t>
            </w:r>
            <w:proofErr w:type="spellStart"/>
            <w:r w:rsidRPr="00A654EB">
              <w:rPr>
                <w:sz w:val="24"/>
                <w:szCs w:val="24"/>
              </w:rPr>
              <w:t>образовательная</w:t>
            </w:r>
            <w:r w:rsidRPr="00A654EB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right="272" w:firstLine="60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Младшая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right="435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Средняя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 w:right="25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Старшая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  <w:lang w:val="ru-RU"/>
              </w:rPr>
            </w:pPr>
            <w:proofErr w:type="gramStart"/>
            <w:r w:rsidRPr="00A654EB">
              <w:rPr>
                <w:spacing w:val="-2"/>
                <w:sz w:val="24"/>
                <w:szCs w:val="24"/>
                <w:lang w:val="ru-RU"/>
              </w:rPr>
              <w:t xml:space="preserve">Подготовите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льная</w:t>
            </w:r>
            <w:proofErr w:type="spellEnd"/>
            <w:proofErr w:type="gramEnd"/>
            <w:r w:rsidRPr="00A654EB">
              <w:rPr>
                <w:sz w:val="24"/>
                <w:szCs w:val="24"/>
                <w:lang w:val="ru-RU"/>
              </w:rPr>
              <w:t xml:space="preserve"> к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6" w:right="735"/>
              <w:rPr>
                <w:sz w:val="24"/>
                <w:szCs w:val="24"/>
                <w:lang w:val="ru-RU"/>
              </w:rPr>
            </w:pPr>
            <w:r w:rsidRPr="00A654EB">
              <w:rPr>
                <w:spacing w:val="-2"/>
                <w:sz w:val="24"/>
                <w:szCs w:val="24"/>
                <w:lang w:val="ru-RU"/>
              </w:rPr>
              <w:t>школе группа</w:t>
            </w:r>
          </w:p>
        </w:tc>
      </w:tr>
      <w:tr w:rsidR="00A654EB" w:rsidRPr="00A654EB" w:rsidTr="00243FC4">
        <w:trPr>
          <w:trHeight w:val="276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область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“</w:t>
            </w:r>
            <w:proofErr w:type="spellStart"/>
            <w:r w:rsidRPr="00A654EB">
              <w:rPr>
                <w:b/>
                <w:sz w:val="24"/>
                <w:szCs w:val="24"/>
              </w:rPr>
              <w:t>Позновательное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b/>
                <w:spacing w:val="-2"/>
                <w:sz w:val="24"/>
                <w:szCs w:val="24"/>
              </w:rPr>
              <w:t>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tabs>
                <w:tab w:val="left" w:pos="3749"/>
              </w:tabs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Ознакомление</w:t>
            </w:r>
            <w:proofErr w:type="spellEnd"/>
            <w:r w:rsidRPr="00A654EB">
              <w:rPr>
                <w:sz w:val="24"/>
                <w:szCs w:val="24"/>
              </w:rPr>
              <w:t xml:space="preserve"> с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окружающим</w:t>
            </w:r>
            <w:proofErr w:type="spellEnd"/>
            <w:r w:rsidRPr="00A654EB">
              <w:rPr>
                <w:sz w:val="24"/>
                <w:szCs w:val="24"/>
              </w:rPr>
              <w:tab/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миром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Природное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окружение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Формирование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элементарных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математических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представлений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</w:tr>
      <w:tr w:rsidR="00A654EB" w:rsidRPr="00A654EB" w:rsidTr="00243FC4">
        <w:trPr>
          <w:trHeight w:val="277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область“Речевое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b/>
                <w:spacing w:val="-2"/>
                <w:sz w:val="24"/>
                <w:szCs w:val="24"/>
              </w:rPr>
              <w:t>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Подготовка</w:t>
            </w:r>
            <w:proofErr w:type="spellEnd"/>
            <w:r w:rsidRPr="00A654EB">
              <w:rPr>
                <w:sz w:val="24"/>
                <w:szCs w:val="24"/>
              </w:rPr>
              <w:t xml:space="preserve"> к </w:t>
            </w:r>
            <w:proofErr w:type="spellStart"/>
            <w:r w:rsidRPr="00A654EB">
              <w:rPr>
                <w:sz w:val="24"/>
                <w:szCs w:val="24"/>
              </w:rPr>
              <w:t>обучению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грамоте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>Образовательная область</w:t>
            </w:r>
            <w:proofErr w:type="gramStart"/>
            <w:r w:rsidRPr="00A654EB">
              <w:rPr>
                <w:b/>
                <w:sz w:val="24"/>
                <w:szCs w:val="24"/>
                <w:lang w:val="ru-RU"/>
              </w:rPr>
              <w:t>“Х</w:t>
            </w:r>
            <w:proofErr w:type="gramEnd"/>
            <w:r w:rsidRPr="00A654EB">
              <w:rPr>
                <w:b/>
                <w:sz w:val="24"/>
                <w:szCs w:val="24"/>
                <w:lang w:val="ru-RU"/>
              </w:rPr>
              <w:t xml:space="preserve">удожественно-эстетическое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развитие”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Рисование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4"/>
                <w:sz w:val="24"/>
                <w:szCs w:val="24"/>
              </w:rPr>
              <w:t>Лепка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549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547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21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</w:tr>
      <w:tr w:rsidR="00A654EB" w:rsidRPr="00A654EB" w:rsidTr="00243FC4">
        <w:trPr>
          <w:trHeight w:val="278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Аппликация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549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547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21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Прикладное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творчество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21"/>
              <w:jc w:val="right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0,3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3.5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 w:right="1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5" w:right="1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2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область“Физическое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b/>
                <w:spacing w:val="-2"/>
                <w:sz w:val="24"/>
                <w:szCs w:val="24"/>
              </w:rPr>
              <w:t>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Физическая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культура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помещении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</w:tr>
      <w:tr w:rsidR="00A654EB" w:rsidRPr="00A654EB" w:rsidTr="00243FC4">
        <w:trPr>
          <w:trHeight w:val="276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Физическая культура на свежем 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61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553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 w:right="1490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>Образовательная область “Социально- коммуникативное развитие”</w:t>
            </w:r>
          </w:p>
        </w:tc>
        <w:tc>
          <w:tcPr>
            <w:tcW w:w="5674" w:type="dxa"/>
            <w:gridSpan w:val="5"/>
            <w:tcBorders>
              <w:right w:val="nil"/>
            </w:tcBorders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 w:right="1490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>Итого количество ОД в неделю Обязательной части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893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13</w:t>
            </w:r>
          </w:p>
        </w:tc>
      </w:tr>
    </w:tbl>
    <w:p w:rsidR="00A654EB" w:rsidRPr="00A654EB" w:rsidRDefault="00A654EB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134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6378"/>
        <w:gridCol w:w="1419"/>
        <w:gridCol w:w="1416"/>
        <w:gridCol w:w="946"/>
        <w:gridCol w:w="1892"/>
      </w:tblGrid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Процентное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соотношение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обязательной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части</w:t>
            </w:r>
            <w:proofErr w:type="spellEnd"/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77%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2"/>
                <w:sz w:val="24"/>
                <w:szCs w:val="24"/>
              </w:rPr>
              <w:t>62,5%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66%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54EB">
              <w:rPr>
                <w:spacing w:val="-2"/>
                <w:sz w:val="24"/>
                <w:szCs w:val="24"/>
              </w:rPr>
              <w:t>68,4%</w:t>
            </w:r>
          </w:p>
        </w:tc>
      </w:tr>
      <w:tr w:rsidR="00A654EB" w:rsidRPr="00A654EB" w:rsidTr="00243FC4">
        <w:trPr>
          <w:trHeight w:val="276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II</w:t>
            </w:r>
          </w:p>
        </w:tc>
        <w:tc>
          <w:tcPr>
            <w:tcW w:w="12051" w:type="dxa"/>
            <w:gridSpan w:val="5"/>
            <w:tcBorders>
              <w:right w:val="nil"/>
            </w:tcBorders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область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“</w:t>
            </w:r>
            <w:proofErr w:type="spellStart"/>
            <w:r w:rsidRPr="00A654EB">
              <w:rPr>
                <w:b/>
                <w:sz w:val="24"/>
                <w:szCs w:val="24"/>
              </w:rPr>
              <w:t>Речевое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b/>
                <w:spacing w:val="-2"/>
                <w:sz w:val="24"/>
                <w:szCs w:val="24"/>
              </w:rPr>
              <w:t>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99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875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3</w:t>
            </w:r>
          </w:p>
        </w:tc>
      </w:tr>
      <w:tr w:rsidR="00A654EB" w:rsidRPr="00A654EB" w:rsidTr="00243FC4">
        <w:trPr>
          <w:trHeight w:val="275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Русский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язык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r w:rsidRPr="00A654EB">
              <w:rPr>
                <w:spacing w:val="-5"/>
                <w:sz w:val="24"/>
                <w:szCs w:val="24"/>
              </w:rPr>
              <w:t>ОД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99"/>
              <w:jc w:val="right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875"/>
              <w:jc w:val="right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Русский язык в рамках режима </w:t>
            </w:r>
            <w:r w:rsidRPr="00A654EB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84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36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99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875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277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</w:rPr>
            </w:pPr>
            <w:proofErr w:type="spellStart"/>
            <w:r w:rsidRPr="00A654EB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z w:val="24"/>
                <w:szCs w:val="24"/>
              </w:rPr>
              <w:t>область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“</w:t>
            </w:r>
            <w:proofErr w:type="spellStart"/>
            <w:r w:rsidRPr="00A654EB">
              <w:rPr>
                <w:b/>
                <w:sz w:val="24"/>
                <w:szCs w:val="24"/>
              </w:rPr>
              <w:t>Познавательное</w:t>
            </w:r>
            <w:proofErr w:type="spellEnd"/>
            <w:r w:rsidRPr="00A654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b/>
                <w:spacing w:val="-2"/>
                <w:sz w:val="24"/>
                <w:szCs w:val="24"/>
              </w:rPr>
              <w:t>развитие</w:t>
            </w:r>
            <w:proofErr w:type="spellEnd"/>
            <w:r w:rsidRPr="00A654EB">
              <w:rPr>
                <w:b/>
                <w:spacing w:val="-2"/>
                <w:sz w:val="24"/>
                <w:szCs w:val="24"/>
              </w:rPr>
              <w:t>”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36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99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875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spacing w:val="-2"/>
                <w:sz w:val="24"/>
                <w:szCs w:val="24"/>
                <w:lang w:val="ru-RU"/>
              </w:rPr>
              <w:t>Конструирование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Работа в рамках режима </w:t>
            </w:r>
            <w:r w:rsidRPr="00A654EB">
              <w:rPr>
                <w:spacing w:val="-5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9" w:right="3"/>
              <w:jc w:val="center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636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399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875"/>
              <w:jc w:val="right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1</w:t>
            </w:r>
          </w:p>
        </w:tc>
      </w:tr>
      <w:tr w:rsidR="00A654EB" w:rsidRPr="00A654EB" w:rsidTr="00243FC4">
        <w:trPr>
          <w:trHeight w:val="561"/>
        </w:trPr>
        <w:tc>
          <w:tcPr>
            <w:tcW w:w="6913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4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A654EB" w:rsidRPr="00A654EB" w:rsidTr="00243FC4">
        <w:trPr>
          <w:trHeight w:val="827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 w:right="1490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>Образовательная область “Социально- коммуникативное развитие”</w:t>
            </w:r>
          </w:p>
        </w:tc>
        <w:tc>
          <w:tcPr>
            <w:tcW w:w="5673" w:type="dxa"/>
            <w:gridSpan w:val="4"/>
            <w:tcBorders>
              <w:right w:val="nil"/>
            </w:tcBorders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Часть, формируемая участниками образовательных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:rsidR="00A654EB" w:rsidRPr="00A654EB" w:rsidTr="00243FC4">
        <w:trPr>
          <w:trHeight w:val="551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Процентное соотношение части,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формируемой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Участниками образовательных отношений в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23%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A654EB">
              <w:rPr>
                <w:spacing w:val="-2"/>
                <w:sz w:val="24"/>
                <w:szCs w:val="24"/>
              </w:rPr>
              <w:t>37,5%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A654EB">
              <w:rPr>
                <w:spacing w:val="-5"/>
                <w:sz w:val="24"/>
                <w:szCs w:val="24"/>
              </w:rPr>
              <w:t>34%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9"/>
              <w:rPr>
                <w:sz w:val="24"/>
                <w:szCs w:val="24"/>
              </w:rPr>
            </w:pPr>
            <w:r w:rsidRPr="00A654EB">
              <w:rPr>
                <w:spacing w:val="-2"/>
                <w:sz w:val="24"/>
                <w:szCs w:val="24"/>
              </w:rPr>
              <w:t>31,6%</w:t>
            </w:r>
          </w:p>
        </w:tc>
      </w:tr>
      <w:tr w:rsidR="00A654EB" w:rsidRPr="00A654EB" w:rsidTr="00243FC4">
        <w:trPr>
          <w:trHeight w:val="554"/>
        </w:trPr>
        <w:tc>
          <w:tcPr>
            <w:tcW w:w="53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37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Итого количество ОД, с учетом части формируемой участниками образовательных отношений в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1419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46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0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89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9"/>
              <w:rPr>
                <w:b/>
                <w:sz w:val="24"/>
                <w:szCs w:val="24"/>
              </w:rPr>
            </w:pPr>
            <w:r w:rsidRPr="00A654EB">
              <w:rPr>
                <w:b/>
                <w:spacing w:val="-5"/>
                <w:sz w:val="24"/>
                <w:szCs w:val="24"/>
              </w:rPr>
              <w:t>15</w:t>
            </w:r>
          </w:p>
        </w:tc>
      </w:tr>
    </w:tbl>
    <w:p w:rsidR="00A654EB" w:rsidRPr="00A654EB" w:rsidRDefault="00A654EB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82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spacing w:after="0" w:line="240" w:lineRule="auto"/>
        <w:ind w:left="7294"/>
        <w:jc w:val="center"/>
        <w:rPr>
          <w:rFonts w:ascii="Times New Roman" w:hAnsi="Times New Roman" w:cs="Times New Roman"/>
          <w:sz w:val="24"/>
          <w:szCs w:val="24"/>
        </w:rPr>
      </w:pPr>
      <w:r w:rsidRPr="00A654E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учебному плану на2024-2025 учебный </w:t>
      </w:r>
      <w:r w:rsidRPr="00A654EB">
        <w:rPr>
          <w:rFonts w:ascii="Times New Roman" w:hAnsi="Times New Roman" w:cs="Times New Roman"/>
          <w:spacing w:val="-5"/>
          <w:sz w:val="24"/>
          <w:szCs w:val="24"/>
        </w:rPr>
        <w:t>год</w:t>
      </w:r>
    </w:p>
    <w:p w:rsidR="00A654EB" w:rsidRPr="00A654EB" w:rsidRDefault="00A654EB" w:rsidP="00A654EB">
      <w:pPr>
        <w:spacing w:after="0" w:line="240" w:lineRule="auto"/>
        <w:ind w:left="112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54EB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End"/>
      <w:r w:rsidRPr="00A654EB">
        <w:rPr>
          <w:rFonts w:ascii="Times New Roman" w:hAnsi="Times New Roman" w:cs="Times New Roman"/>
          <w:b/>
          <w:sz w:val="24"/>
          <w:szCs w:val="24"/>
        </w:rPr>
        <w:t xml:space="preserve"> формируемая участниками образовательных </w:t>
      </w:r>
      <w:r w:rsidRPr="00A654EB">
        <w:rPr>
          <w:rFonts w:ascii="Times New Roman" w:hAnsi="Times New Roman" w:cs="Times New Roman"/>
          <w:b/>
          <w:spacing w:val="-2"/>
          <w:sz w:val="24"/>
          <w:szCs w:val="24"/>
        </w:rPr>
        <w:t>отношений.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3970"/>
        <w:gridCol w:w="1560"/>
        <w:gridCol w:w="1558"/>
        <w:gridCol w:w="1985"/>
        <w:gridCol w:w="2552"/>
      </w:tblGrid>
      <w:tr w:rsidR="00A654EB" w:rsidRPr="00A654EB" w:rsidTr="00243FC4">
        <w:trPr>
          <w:trHeight w:val="686"/>
        </w:trPr>
        <w:tc>
          <w:tcPr>
            <w:tcW w:w="1668" w:type="dxa"/>
            <w:vMerge w:val="restart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235" w:hanging="101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Образователь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ная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3970" w:type="dxa"/>
            <w:vMerge w:val="restart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688" w:right="90" w:hanging="519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Основные направления реализации образовательной области</w:t>
            </w:r>
          </w:p>
        </w:tc>
        <w:tc>
          <w:tcPr>
            <w:tcW w:w="7655" w:type="dxa"/>
            <w:gridSpan w:val="4"/>
            <w:tcBorders>
              <w:top w:val="nil"/>
              <w:right w:val="nil"/>
            </w:tcBorders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654EB" w:rsidRPr="00A654EB" w:rsidTr="00243FC4">
        <w:trPr>
          <w:trHeight w:val="925"/>
        </w:trPr>
        <w:tc>
          <w:tcPr>
            <w:tcW w:w="1668" w:type="dxa"/>
            <w:vMerge/>
            <w:tcBorders>
              <w:top w:val="nil"/>
            </w:tcBorders>
          </w:tcPr>
          <w:p w:rsidR="00A654EB" w:rsidRPr="00A654EB" w:rsidRDefault="00A654EB" w:rsidP="00A654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A654EB" w:rsidRPr="00A654EB" w:rsidRDefault="00A654EB" w:rsidP="00A654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 w:right="412" w:firstLine="60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Младшая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30" w:right="334" w:hanging="80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Средняя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66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Старшая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571" w:right="231" w:hanging="329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Подготовительная</w:t>
            </w:r>
            <w:proofErr w:type="spellEnd"/>
            <w:r w:rsidRPr="00A654EB">
              <w:rPr>
                <w:sz w:val="24"/>
                <w:szCs w:val="24"/>
              </w:rPr>
              <w:t xml:space="preserve"> к </w:t>
            </w:r>
            <w:proofErr w:type="spellStart"/>
            <w:r w:rsidRPr="00A654EB">
              <w:rPr>
                <w:sz w:val="24"/>
                <w:szCs w:val="24"/>
              </w:rPr>
              <w:t>школе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группа</w:t>
            </w:r>
            <w:proofErr w:type="spellEnd"/>
          </w:p>
        </w:tc>
      </w:tr>
      <w:tr w:rsidR="00A654EB" w:rsidRPr="00A654EB" w:rsidTr="00243FC4">
        <w:trPr>
          <w:trHeight w:val="1656"/>
        </w:trPr>
        <w:tc>
          <w:tcPr>
            <w:tcW w:w="1668" w:type="dxa"/>
            <w:vMerge w:val="restart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17" w:right="105" w:firstLine="64"/>
              <w:jc w:val="both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Социально</w:t>
            </w:r>
            <w:proofErr w:type="spellEnd"/>
            <w:r w:rsidRPr="00A654EB">
              <w:rPr>
                <w:sz w:val="24"/>
                <w:szCs w:val="24"/>
              </w:rPr>
              <w:t xml:space="preserve"> –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коммуникати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вное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-</w:t>
            </w:r>
            <w:r w:rsidRPr="00A654EB">
              <w:rPr>
                <w:b/>
                <w:sz w:val="24"/>
                <w:szCs w:val="24"/>
                <w:lang w:val="ru-RU"/>
              </w:rPr>
              <w:t>Ребенок в семье и сообществ</w:t>
            </w:r>
            <w:proofErr w:type="gramStart"/>
            <w:r w:rsidRPr="00A654EB">
              <w:rPr>
                <w:b/>
                <w:sz w:val="24"/>
                <w:szCs w:val="24"/>
                <w:lang w:val="ru-RU"/>
              </w:rPr>
              <w:t>е</w:t>
            </w:r>
            <w:r w:rsidRPr="00A654EB">
              <w:rPr>
                <w:sz w:val="24"/>
                <w:szCs w:val="24"/>
                <w:lang w:val="ru-RU"/>
              </w:rPr>
              <w:t>(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 xml:space="preserve">Карцева Л.В.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учебно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>- методическое пособие для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</w:rPr>
            </w:pPr>
            <w:proofErr w:type="spellStart"/>
            <w:r w:rsidRPr="00A654EB">
              <w:rPr>
                <w:sz w:val="24"/>
                <w:szCs w:val="24"/>
              </w:rPr>
              <w:t>Педагогов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системы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дошкольного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15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437" w:right="390" w:hanging="34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(1разв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месяц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437" w:right="334" w:hanging="34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(1разв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месяц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6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4"/>
                <w:sz w:val="24"/>
                <w:szCs w:val="24"/>
              </w:rPr>
              <w:t>25мин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6" w:right="6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месяц)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" w:right="2"/>
              <w:jc w:val="center"/>
              <w:rPr>
                <w:sz w:val="24"/>
                <w:szCs w:val="24"/>
              </w:rPr>
            </w:pPr>
            <w:r w:rsidRPr="00A654EB">
              <w:rPr>
                <w:spacing w:val="-4"/>
                <w:sz w:val="24"/>
                <w:szCs w:val="24"/>
              </w:rPr>
              <w:t>30мин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" w:right="5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месяц)</w:t>
            </w:r>
          </w:p>
        </w:tc>
      </w:tr>
      <w:tr w:rsidR="00A654EB" w:rsidRPr="00A654EB" w:rsidTr="00243FC4">
        <w:trPr>
          <w:trHeight w:val="2759"/>
        </w:trPr>
        <w:tc>
          <w:tcPr>
            <w:tcW w:w="1668" w:type="dxa"/>
            <w:vMerge/>
            <w:tcBorders>
              <w:top w:val="nil"/>
            </w:tcBorders>
          </w:tcPr>
          <w:p w:rsidR="00A654EB" w:rsidRPr="00A654EB" w:rsidRDefault="00A654EB" w:rsidP="00A65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-</w:t>
            </w:r>
            <w:r w:rsidRPr="00A654EB">
              <w:rPr>
                <w:b/>
                <w:sz w:val="24"/>
                <w:szCs w:val="24"/>
                <w:lang w:val="ru-RU"/>
              </w:rPr>
              <w:t xml:space="preserve">Формирование </w:t>
            </w:r>
            <w:r w:rsidRPr="00A654EB">
              <w:rPr>
                <w:b/>
                <w:spacing w:val="-4"/>
                <w:sz w:val="24"/>
                <w:szCs w:val="24"/>
                <w:lang w:val="ru-RU"/>
              </w:rPr>
              <w:t>основ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  <w:lang w:val="ru-RU"/>
              </w:rPr>
            </w:pPr>
            <w:proofErr w:type="spellStart"/>
            <w:r w:rsidRPr="00A654EB">
              <w:rPr>
                <w:b/>
                <w:sz w:val="24"/>
                <w:szCs w:val="24"/>
                <w:lang w:val="ru-RU"/>
              </w:rPr>
              <w:t>Безопастности</w:t>
            </w:r>
            <w:proofErr w:type="spellEnd"/>
            <w:r w:rsidRPr="00A654EB">
              <w:rPr>
                <w:b/>
                <w:sz w:val="24"/>
                <w:szCs w:val="24"/>
                <w:lang w:val="ru-RU"/>
              </w:rPr>
              <w:t xml:space="preserve"> на дорога</w:t>
            </w:r>
            <w:proofErr w:type="gramStart"/>
            <w:r w:rsidRPr="00A654EB">
              <w:rPr>
                <w:b/>
                <w:sz w:val="24"/>
                <w:szCs w:val="24"/>
                <w:lang w:val="ru-RU"/>
              </w:rPr>
              <w:t>х</w:t>
            </w:r>
            <w:r w:rsidRPr="00A654EB">
              <w:rPr>
                <w:sz w:val="24"/>
                <w:szCs w:val="24"/>
                <w:lang w:val="ru-RU"/>
              </w:rPr>
              <w:t>(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 xml:space="preserve">Р.Ш.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Ахмадиева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>, “Обучение детей в дошкольных образовательных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654EB">
              <w:rPr>
                <w:sz w:val="24"/>
                <w:szCs w:val="24"/>
                <w:lang w:val="ru-RU"/>
              </w:rPr>
              <w:t>Организациях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 xml:space="preserve"> 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>правилам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Безопасного поведения на дорогах” </w:t>
            </w:r>
            <w:proofErr w:type="gramStart"/>
            <w:r w:rsidRPr="00A654EB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>вариативный модуль к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699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образовательной области 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>“Социально-коммуникативное развитие),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15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3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1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6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6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30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</w:tr>
      <w:tr w:rsidR="00A654EB" w:rsidRPr="00A654EB" w:rsidTr="00243FC4">
        <w:trPr>
          <w:trHeight w:val="827"/>
        </w:trPr>
        <w:tc>
          <w:tcPr>
            <w:tcW w:w="1668" w:type="dxa"/>
            <w:vMerge/>
            <w:tcBorders>
              <w:top w:val="nil"/>
            </w:tcBorders>
          </w:tcPr>
          <w:p w:rsidR="00A654EB" w:rsidRPr="00A654EB" w:rsidRDefault="00A654EB" w:rsidP="00A65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654EB">
              <w:rPr>
                <w:b/>
                <w:sz w:val="24"/>
                <w:szCs w:val="24"/>
                <w:lang w:val="ru-RU"/>
              </w:rPr>
              <w:t xml:space="preserve">-Нравственное воспитание 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>(К.В.</w:t>
            </w:r>
            <w:proofErr w:type="gram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91" w:right="38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654EB">
              <w:rPr>
                <w:sz w:val="24"/>
                <w:szCs w:val="24"/>
                <w:lang w:val="ru-RU"/>
              </w:rPr>
              <w:t>Закирова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Балалар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бакчасында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әдә</w:t>
            </w:r>
            <w:proofErr w:type="gramStart"/>
            <w:r w:rsidRPr="00A654EB">
              <w:rPr>
                <w:sz w:val="24"/>
                <w:szCs w:val="24"/>
                <w:lang w:val="ru-RU"/>
              </w:rPr>
              <w:t>п-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>әхлак тәрбиясе”)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15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3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1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6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6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30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</w:tr>
      <w:tr w:rsidR="00A654EB" w:rsidRPr="00A654EB" w:rsidTr="00243FC4">
        <w:trPr>
          <w:trHeight w:val="1656"/>
        </w:trPr>
        <w:tc>
          <w:tcPr>
            <w:tcW w:w="166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A654EB" w:rsidRPr="00A654EB" w:rsidRDefault="00A654EB" w:rsidP="00A654EB">
            <w:pPr>
              <w:pStyle w:val="TableParagraph"/>
              <w:spacing w:line="240" w:lineRule="auto"/>
              <w:ind w:left="381" w:firstLine="50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Речевое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 w:right="1028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>Совместная деятельность воспитателя с детьми по изучению русского языка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A654EB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Гаффарова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С.М. Изучаем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 xml:space="preserve"> русский</w:t>
            </w:r>
            <w:proofErr w:type="gramEnd"/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334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(3разав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A654EB" w:rsidRPr="00A654EB" w:rsidRDefault="00A654EB" w:rsidP="00A654EB">
            <w:pPr>
              <w:pStyle w:val="TableParagraph"/>
              <w:spacing w:line="240" w:lineRule="auto"/>
              <w:ind w:left="16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6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(2разв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A654EB" w:rsidRPr="00A654EB" w:rsidRDefault="00A654EB" w:rsidP="00A654EB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30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</w:p>
          <w:p w:rsidR="00A654EB" w:rsidRPr="00A654EB" w:rsidRDefault="00A654EB" w:rsidP="00A654EB">
            <w:pPr>
              <w:pStyle w:val="TableParagraph"/>
              <w:spacing w:line="240" w:lineRule="auto"/>
              <w:ind w:left="10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</w:tr>
    </w:tbl>
    <w:p w:rsidR="00A654EB" w:rsidRPr="00A654EB" w:rsidRDefault="00A654EB" w:rsidP="00A65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654EB" w:rsidRPr="00A654EB">
          <w:pgSz w:w="16840" w:h="11910" w:orient="landscape"/>
          <w:pgMar w:top="760" w:right="1020" w:bottom="280" w:left="900" w:header="720" w:footer="720" w:gutter="0"/>
          <w:cols w:space="720"/>
        </w:sectPr>
      </w:pPr>
    </w:p>
    <w:p w:rsidR="00A654EB" w:rsidRPr="00A654EB" w:rsidRDefault="00A654EB" w:rsidP="00A654EB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3970"/>
        <w:gridCol w:w="1560"/>
        <w:gridCol w:w="1558"/>
        <w:gridCol w:w="1985"/>
        <w:gridCol w:w="2552"/>
      </w:tblGrid>
      <w:tr w:rsidR="00A654EB" w:rsidRPr="00A654EB" w:rsidTr="00243FC4">
        <w:trPr>
          <w:trHeight w:val="828"/>
        </w:trPr>
        <w:tc>
          <w:tcPr>
            <w:tcW w:w="1668" w:type="dxa"/>
            <w:vMerge w:val="restart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 xml:space="preserve">Язык Методическое пособие </w:t>
            </w:r>
            <w:proofErr w:type="gramStart"/>
            <w:r w:rsidRPr="00A654EB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  <w:lang w:val="ru-RU"/>
              </w:rPr>
            </w:pPr>
            <w:proofErr w:type="gramStart"/>
            <w:r w:rsidRPr="00A654EB">
              <w:rPr>
                <w:sz w:val="24"/>
                <w:szCs w:val="24"/>
                <w:lang w:val="ru-RU"/>
              </w:rPr>
              <w:t>Обучению русскому языку детей дошкольного возраста)</w:t>
            </w:r>
            <w:proofErr w:type="gramEnd"/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654EB" w:rsidRPr="00A654EB" w:rsidTr="00243FC4">
        <w:trPr>
          <w:trHeight w:val="3381"/>
        </w:trPr>
        <w:tc>
          <w:tcPr>
            <w:tcW w:w="1668" w:type="dxa"/>
            <w:vMerge/>
            <w:tcBorders>
              <w:top w:val="nil"/>
            </w:tcBorders>
          </w:tcPr>
          <w:p w:rsidR="00A654EB" w:rsidRPr="00A654EB" w:rsidRDefault="00A654EB" w:rsidP="00A654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tabs>
                <w:tab w:val="left" w:pos="2406"/>
              </w:tabs>
              <w:spacing w:line="240" w:lineRule="auto"/>
              <w:ind w:left="108" w:right="93"/>
              <w:jc w:val="both"/>
              <w:rPr>
                <w:b/>
                <w:sz w:val="24"/>
                <w:szCs w:val="24"/>
                <w:lang w:val="ru-RU"/>
              </w:rPr>
            </w:pP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Совместная</w:t>
            </w:r>
            <w:r w:rsidRPr="00A654EB">
              <w:rPr>
                <w:b/>
                <w:sz w:val="24"/>
                <w:szCs w:val="24"/>
                <w:lang w:val="ru-RU"/>
              </w:rPr>
              <w:tab/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 xml:space="preserve">деятельность </w:t>
            </w:r>
            <w:r w:rsidRPr="00A654EB">
              <w:rPr>
                <w:b/>
                <w:sz w:val="24"/>
                <w:szCs w:val="24"/>
                <w:lang w:val="ru-RU"/>
              </w:rPr>
              <w:t xml:space="preserve">воспитателя с детьми по ознакомлению с художественной </w:t>
            </w:r>
            <w:r w:rsidRPr="00A654EB">
              <w:rPr>
                <w:b/>
                <w:spacing w:val="-2"/>
                <w:sz w:val="24"/>
                <w:szCs w:val="24"/>
                <w:lang w:val="ru-RU"/>
              </w:rPr>
              <w:t>литературой</w:t>
            </w:r>
          </w:p>
          <w:p w:rsidR="00A654EB" w:rsidRPr="00A654EB" w:rsidRDefault="00A654EB" w:rsidP="00A654EB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Ф.В.Хәзрәтова</w:t>
            </w:r>
            <w:proofErr w:type="gramStart"/>
            <w:r w:rsidRPr="00A654E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 xml:space="preserve"> З.Г.Шәрәфетдинова, И.Җ.Хәбибуллина “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телдә сөйләшәбез” (методик кулланма2-3)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4" w:firstLine="55"/>
              <w:jc w:val="both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-Ф.В.Хәзрәтова, З.Г.</w:t>
            </w:r>
            <w:proofErr w:type="gramStart"/>
            <w:r w:rsidRPr="00A654EB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>әрәфетдинова, И.Җ.Хәбибуллина “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телдә сөйләшәбез” (методик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кулланма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3-4)</w:t>
            </w:r>
          </w:p>
          <w:p w:rsidR="00A654EB" w:rsidRPr="00A654EB" w:rsidRDefault="00A654EB" w:rsidP="00A654EB">
            <w:pPr>
              <w:pStyle w:val="TableParagraph"/>
              <w:numPr>
                <w:ilvl w:val="0"/>
                <w:numId w:val="1"/>
              </w:numPr>
              <w:tabs>
                <w:tab w:val="left" w:pos="743"/>
              </w:tabs>
              <w:spacing w:line="240" w:lineRule="auto"/>
              <w:ind w:left="743" w:hanging="635"/>
              <w:jc w:val="both"/>
              <w:rPr>
                <w:sz w:val="24"/>
                <w:szCs w:val="24"/>
                <w:lang w:val="ru-RU"/>
              </w:rPr>
            </w:pPr>
            <w:r w:rsidRPr="00A654EB">
              <w:rPr>
                <w:spacing w:val="-2"/>
                <w:sz w:val="24"/>
                <w:szCs w:val="24"/>
                <w:lang w:val="ru-RU"/>
              </w:rPr>
              <w:t>З.М.Зарипова</w:t>
            </w:r>
            <w:proofErr w:type="gramStart"/>
            <w:r w:rsidRPr="00A654EB">
              <w:rPr>
                <w:spacing w:val="-2"/>
                <w:sz w:val="24"/>
                <w:szCs w:val="24"/>
                <w:lang w:val="ru-RU"/>
              </w:rPr>
              <w:t>,Л</w:t>
            </w:r>
            <w:proofErr w:type="gramEnd"/>
            <w:r w:rsidRPr="00A654EB">
              <w:rPr>
                <w:spacing w:val="-2"/>
                <w:sz w:val="24"/>
                <w:szCs w:val="24"/>
                <w:lang w:val="ru-RU"/>
              </w:rPr>
              <w:t>.Г.Хәйретдинова,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А.Т.Хуҗина “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Туган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телдә сөйләшәбез” (методик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кулланма</w:t>
            </w:r>
            <w:proofErr w:type="spellEnd"/>
            <w:r w:rsidRPr="00A654EB">
              <w:rPr>
                <w:sz w:val="24"/>
                <w:szCs w:val="24"/>
                <w:lang w:val="ru-RU"/>
              </w:rPr>
              <w:t xml:space="preserve"> 5-7).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15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3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2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 w:right="341" w:firstLine="4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(1 </w:t>
            </w:r>
            <w:proofErr w:type="spellStart"/>
            <w:r w:rsidRPr="00A654EB">
              <w:rPr>
                <w:sz w:val="24"/>
                <w:szCs w:val="24"/>
              </w:rPr>
              <w:t>раз</w:t>
            </w:r>
            <w:proofErr w:type="spellEnd"/>
            <w:r w:rsidRPr="00A654EB">
              <w:rPr>
                <w:sz w:val="24"/>
                <w:szCs w:val="24"/>
              </w:rPr>
              <w:t xml:space="preserve"> 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6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25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6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30 </w:t>
            </w:r>
            <w:proofErr w:type="spellStart"/>
            <w:r w:rsidRPr="00A654EB">
              <w:rPr>
                <w:spacing w:val="-5"/>
                <w:sz w:val="24"/>
                <w:szCs w:val="24"/>
              </w:rPr>
              <w:t>мин</w:t>
            </w:r>
            <w:proofErr w:type="spellEnd"/>
          </w:p>
          <w:p w:rsidR="00A654EB" w:rsidRPr="00A654EB" w:rsidRDefault="00A654EB" w:rsidP="00A654EB">
            <w:pPr>
              <w:pStyle w:val="TableParagraph"/>
              <w:spacing w:line="240" w:lineRule="auto"/>
              <w:ind w:left="10" w:right="3"/>
              <w:jc w:val="center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(1разв</w:t>
            </w:r>
            <w:r w:rsidRPr="00A654EB">
              <w:rPr>
                <w:spacing w:val="-2"/>
                <w:sz w:val="24"/>
                <w:szCs w:val="24"/>
              </w:rPr>
              <w:t>неделю)</w:t>
            </w:r>
          </w:p>
        </w:tc>
      </w:tr>
      <w:tr w:rsidR="00A654EB" w:rsidRPr="00A654EB" w:rsidTr="00243FC4">
        <w:trPr>
          <w:trHeight w:val="827"/>
        </w:trPr>
        <w:tc>
          <w:tcPr>
            <w:tcW w:w="166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208" w:hanging="82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Познавательн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ое</w:t>
            </w:r>
            <w:proofErr w:type="spellEnd"/>
            <w:r w:rsidRPr="00A654EB">
              <w:rPr>
                <w:sz w:val="24"/>
                <w:szCs w:val="24"/>
              </w:rPr>
              <w:t xml:space="preserve"> </w:t>
            </w:r>
            <w:proofErr w:type="spellStart"/>
            <w:r w:rsidRPr="00A654EB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08"/>
              <w:rPr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Конструирование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Л.В.</w:t>
            </w:r>
            <w:r w:rsidRPr="00A654EB">
              <w:rPr>
                <w:spacing w:val="-2"/>
                <w:sz w:val="24"/>
                <w:szCs w:val="24"/>
                <w:lang w:val="ru-RU"/>
              </w:rPr>
              <w:t>Куцакова</w:t>
            </w:r>
            <w:proofErr w:type="spellEnd"/>
            <w:r w:rsidRPr="00A654E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108" w:right="90"/>
              <w:rPr>
                <w:sz w:val="24"/>
                <w:szCs w:val="24"/>
                <w:lang w:val="ru-RU"/>
              </w:rPr>
            </w:pPr>
            <w:r w:rsidRPr="00A654EB">
              <w:rPr>
                <w:sz w:val="24"/>
                <w:szCs w:val="24"/>
                <w:lang w:val="ru-RU"/>
              </w:rPr>
              <w:t>«Конструирование и художественный труд в детском саду»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80" w:hanging="18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15мин(1 </w:t>
            </w:r>
            <w:proofErr w:type="spellStart"/>
            <w:r w:rsidRPr="00A654EB">
              <w:rPr>
                <w:sz w:val="24"/>
                <w:szCs w:val="24"/>
              </w:rPr>
              <w:t>раза</w:t>
            </w:r>
            <w:proofErr w:type="spellEnd"/>
            <w:r w:rsidRPr="00A654EB">
              <w:rPr>
                <w:sz w:val="24"/>
                <w:szCs w:val="24"/>
              </w:rPr>
              <w:t xml:space="preserve"> в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80" w:hanging="18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20мин(1 </w:t>
            </w:r>
            <w:proofErr w:type="spellStart"/>
            <w:r w:rsidRPr="00A654EB">
              <w:rPr>
                <w:sz w:val="24"/>
                <w:szCs w:val="24"/>
              </w:rPr>
              <w:t>раза</w:t>
            </w:r>
            <w:proofErr w:type="spellEnd"/>
            <w:r w:rsidRPr="00A654EB">
              <w:rPr>
                <w:sz w:val="24"/>
                <w:szCs w:val="24"/>
              </w:rPr>
              <w:t xml:space="preserve"> в</w:t>
            </w:r>
          </w:p>
          <w:p w:rsidR="00A654EB" w:rsidRPr="00A654EB" w:rsidRDefault="00A654EB" w:rsidP="00A654EB">
            <w:pPr>
              <w:pStyle w:val="TableParagraph"/>
              <w:spacing w:line="240" w:lineRule="auto"/>
              <w:ind w:left="358"/>
              <w:rPr>
                <w:sz w:val="24"/>
                <w:szCs w:val="24"/>
              </w:rPr>
            </w:pP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574" w:hanging="394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25мин(1разав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854" w:right="231" w:hanging="365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30мин(1разав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  <w:r w:rsidRPr="00A654EB">
              <w:rPr>
                <w:spacing w:val="-2"/>
                <w:sz w:val="24"/>
                <w:szCs w:val="24"/>
              </w:rPr>
              <w:t>)</w:t>
            </w:r>
          </w:p>
        </w:tc>
      </w:tr>
      <w:tr w:rsidR="00A654EB" w:rsidRPr="00A654EB" w:rsidTr="00243FC4">
        <w:trPr>
          <w:trHeight w:val="1103"/>
        </w:trPr>
        <w:tc>
          <w:tcPr>
            <w:tcW w:w="5638" w:type="dxa"/>
            <w:gridSpan w:val="2"/>
          </w:tcPr>
          <w:p w:rsidR="00A654EB" w:rsidRPr="00A654EB" w:rsidRDefault="00A654EB" w:rsidP="00A654EB">
            <w:pPr>
              <w:pStyle w:val="TableParagraph"/>
              <w:spacing w:line="240" w:lineRule="auto"/>
              <w:ind w:right="466"/>
              <w:rPr>
                <w:sz w:val="24"/>
                <w:szCs w:val="24"/>
                <w:lang w:val="ru-RU"/>
              </w:rPr>
            </w:pPr>
            <w:r w:rsidRPr="00A654EB">
              <w:rPr>
                <w:b/>
                <w:sz w:val="24"/>
                <w:szCs w:val="24"/>
                <w:lang w:val="ru-RU"/>
              </w:rPr>
              <w:t xml:space="preserve">Этнокультурная региональная составляющая </w:t>
            </w:r>
            <w:proofErr w:type="spellStart"/>
            <w:r w:rsidRPr="00A654EB">
              <w:rPr>
                <w:sz w:val="24"/>
                <w:szCs w:val="24"/>
                <w:lang w:val="ru-RU"/>
              </w:rPr>
              <w:t>Р.К.Шаехова</w:t>
            </w:r>
            <w:proofErr w:type="spellEnd"/>
            <w:proofErr w:type="gramStart"/>
            <w:r w:rsidRPr="00A654EB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A654EB">
              <w:rPr>
                <w:sz w:val="24"/>
                <w:szCs w:val="24"/>
                <w:lang w:val="ru-RU"/>
              </w:rPr>
              <w:t>Сөенеч/ Радость познания: Региональная образовательная программа</w:t>
            </w:r>
          </w:p>
        </w:tc>
        <w:tc>
          <w:tcPr>
            <w:tcW w:w="1560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398" w:hanging="10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2разав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58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398" w:right="334" w:hanging="10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 xml:space="preserve">2разав </w:t>
            </w:r>
            <w:proofErr w:type="spellStart"/>
            <w:r w:rsidRPr="00A654EB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985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192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2разав</w:t>
            </w:r>
            <w:r w:rsidRPr="00A654EB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552" w:type="dxa"/>
          </w:tcPr>
          <w:p w:rsidR="00A654EB" w:rsidRPr="00A654EB" w:rsidRDefault="00A654EB" w:rsidP="00A654EB">
            <w:pPr>
              <w:pStyle w:val="TableParagraph"/>
              <w:spacing w:line="240" w:lineRule="auto"/>
              <w:ind w:left="473"/>
              <w:rPr>
                <w:sz w:val="24"/>
                <w:szCs w:val="24"/>
              </w:rPr>
            </w:pPr>
            <w:r w:rsidRPr="00A654EB">
              <w:rPr>
                <w:sz w:val="24"/>
                <w:szCs w:val="24"/>
              </w:rPr>
              <w:t>2разав</w:t>
            </w:r>
            <w:r w:rsidRPr="00A654EB">
              <w:rPr>
                <w:spacing w:val="-2"/>
                <w:sz w:val="24"/>
                <w:szCs w:val="24"/>
              </w:rPr>
              <w:t>неделю</w:t>
            </w:r>
          </w:p>
        </w:tc>
      </w:tr>
    </w:tbl>
    <w:p w:rsidR="00E850C8" w:rsidRDefault="00E850C8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C1" w:rsidRDefault="00B25AC1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C1" w:rsidRDefault="00B25AC1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AC1" w:rsidRPr="00A654EB" w:rsidRDefault="00B25AC1" w:rsidP="00A654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6722403"/>
            <wp:effectExtent l="19050" t="0" r="6350" b="0"/>
            <wp:docPr id="4" name="Рисунок 4" descr="C:\Users\Admin\Desktop\24-25 учебный год\учебный план 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4-25 учебный год\учебный план конец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AC1" w:rsidRPr="00A654EB" w:rsidSect="00A65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3238"/>
    <w:multiLevelType w:val="hybridMultilevel"/>
    <w:tmpl w:val="8112FECA"/>
    <w:lvl w:ilvl="0" w:tplc="1A2A29FE">
      <w:numFmt w:val="bullet"/>
      <w:lvlText w:val="-"/>
      <w:lvlJc w:val="left"/>
      <w:pPr>
        <w:ind w:left="12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432E8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  <w:lvl w:ilvl="2" w:tplc="5D6A2010">
      <w:numFmt w:val="bullet"/>
      <w:lvlText w:val="•"/>
      <w:lvlJc w:val="left"/>
      <w:pPr>
        <w:ind w:left="3943" w:hanging="140"/>
      </w:pPr>
      <w:rPr>
        <w:rFonts w:hint="default"/>
        <w:lang w:val="ru-RU" w:eastAsia="en-US" w:bidi="ar-SA"/>
      </w:rPr>
    </w:lvl>
    <w:lvl w:ilvl="3" w:tplc="543E27D6">
      <w:numFmt w:val="bullet"/>
      <w:lvlText w:val="•"/>
      <w:lvlJc w:val="left"/>
      <w:pPr>
        <w:ind w:left="5315" w:hanging="140"/>
      </w:pPr>
      <w:rPr>
        <w:rFonts w:hint="default"/>
        <w:lang w:val="ru-RU" w:eastAsia="en-US" w:bidi="ar-SA"/>
      </w:rPr>
    </w:lvl>
    <w:lvl w:ilvl="4" w:tplc="A842767C">
      <w:numFmt w:val="bullet"/>
      <w:lvlText w:val="•"/>
      <w:lvlJc w:val="left"/>
      <w:pPr>
        <w:ind w:left="6687" w:hanging="140"/>
      </w:pPr>
      <w:rPr>
        <w:rFonts w:hint="default"/>
        <w:lang w:val="ru-RU" w:eastAsia="en-US" w:bidi="ar-SA"/>
      </w:rPr>
    </w:lvl>
    <w:lvl w:ilvl="5" w:tplc="19149298">
      <w:numFmt w:val="bullet"/>
      <w:lvlText w:val="•"/>
      <w:lvlJc w:val="left"/>
      <w:pPr>
        <w:ind w:left="8059" w:hanging="140"/>
      </w:pPr>
      <w:rPr>
        <w:rFonts w:hint="default"/>
        <w:lang w:val="ru-RU" w:eastAsia="en-US" w:bidi="ar-SA"/>
      </w:rPr>
    </w:lvl>
    <w:lvl w:ilvl="6" w:tplc="43045BBC">
      <w:numFmt w:val="bullet"/>
      <w:lvlText w:val="•"/>
      <w:lvlJc w:val="left"/>
      <w:pPr>
        <w:ind w:left="9431" w:hanging="140"/>
      </w:pPr>
      <w:rPr>
        <w:rFonts w:hint="default"/>
        <w:lang w:val="ru-RU" w:eastAsia="en-US" w:bidi="ar-SA"/>
      </w:rPr>
    </w:lvl>
    <w:lvl w:ilvl="7" w:tplc="BB24DEDA">
      <w:numFmt w:val="bullet"/>
      <w:lvlText w:val="•"/>
      <w:lvlJc w:val="left"/>
      <w:pPr>
        <w:ind w:left="10802" w:hanging="140"/>
      </w:pPr>
      <w:rPr>
        <w:rFonts w:hint="default"/>
        <w:lang w:val="ru-RU" w:eastAsia="en-US" w:bidi="ar-SA"/>
      </w:rPr>
    </w:lvl>
    <w:lvl w:ilvl="8" w:tplc="06E6E78E">
      <w:numFmt w:val="bullet"/>
      <w:lvlText w:val="•"/>
      <w:lvlJc w:val="left"/>
      <w:pPr>
        <w:ind w:left="12174" w:hanging="140"/>
      </w:pPr>
      <w:rPr>
        <w:rFonts w:hint="default"/>
        <w:lang w:val="ru-RU" w:eastAsia="en-US" w:bidi="ar-SA"/>
      </w:rPr>
    </w:lvl>
  </w:abstractNum>
  <w:abstractNum w:abstractNumId="1">
    <w:nsid w:val="337C46BC"/>
    <w:multiLevelType w:val="hybridMultilevel"/>
    <w:tmpl w:val="C280599A"/>
    <w:lvl w:ilvl="0" w:tplc="CFB86168">
      <w:start w:val="1"/>
      <w:numFmt w:val="decimal"/>
      <w:lvlText w:val="%1."/>
      <w:lvlJc w:val="left"/>
      <w:pPr>
        <w:ind w:left="5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2B64E3E">
      <w:start w:val="1"/>
      <w:numFmt w:val="decimal"/>
      <w:lvlText w:val="%2."/>
      <w:lvlJc w:val="left"/>
      <w:pPr>
        <w:ind w:left="657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946FD4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3" w:tplc="9CBED17A">
      <w:numFmt w:val="bullet"/>
      <w:lvlText w:val="•"/>
      <w:lvlJc w:val="left"/>
      <w:pPr>
        <w:ind w:left="8432" w:hanging="360"/>
      </w:pPr>
      <w:rPr>
        <w:rFonts w:hint="default"/>
        <w:lang w:val="ru-RU" w:eastAsia="en-US" w:bidi="ar-SA"/>
      </w:rPr>
    </w:lvl>
    <w:lvl w:ilvl="4" w:tplc="F43E88E2">
      <w:numFmt w:val="bullet"/>
      <w:lvlText w:val="•"/>
      <w:lvlJc w:val="left"/>
      <w:pPr>
        <w:ind w:left="9359" w:hanging="360"/>
      </w:pPr>
      <w:rPr>
        <w:rFonts w:hint="default"/>
        <w:lang w:val="ru-RU" w:eastAsia="en-US" w:bidi="ar-SA"/>
      </w:rPr>
    </w:lvl>
    <w:lvl w:ilvl="5" w:tplc="C908AC50">
      <w:numFmt w:val="bullet"/>
      <w:lvlText w:val="•"/>
      <w:lvlJc w:val="left"/>
      <w:pPr>
        <w:ind w:left="10285" w:hanging="360"/>
      </w:pPr>
      <w:rPr>
        <w:rFonts w:hint="default"/>
        <w:lang w:val="ru-RU" w:eastAsia="en-US" w:bidi="ar-SA"/>
      </w:rPr>
    </w:lvl>
    <w:lvl w:ilvl="6" w:tplc="10D89C66">
      <w:numFmt w:val="bullet"/>
      <w:lvlText w:val="•"/>
      <w:lvlJc w:val="left"/>
      <w:pPr>
        <w:ind w:left="11212" w:hanging="360"/>
      </w:pPr>
      <w:rPr>
        <w:rFonts w:hint="default"/>
        <w:lang w:val="ru-RU" w:eastAsia="en-US" w:bidi="ar-SA"/>
      </w:rPr>
    </w:lvl>
    <w:lvl w:ilvl="7" w:tplc="9D44B952">
      <w:numFmt w:val="bullet"/>
      <w:lvlText w:val="•"/>
      <w:lvlJc w:val="left"/>
      <w:pPr>
        <w:ind w:left="12138" w:hanging="360"/>
      </w:pPr>
      <w:rPr>
        <w:rFonts w:hint="default"/>
        <w:lang w:val="ru-RU" w:eastAsia="en-US" w:bidi="ar-SA"/>
      </w:rPr>
    </w:lvl>
    <w:lvl w:ilvl="8" w:tplc="07164862">
      <w:numFmt w:val="bullet"/>
      <w:lvlText w:val="•"/>
      <w:lvlJc w:val="left"/>
      <w:pPr>
        <w:ind w:left="13065" w:hanging="360"/>
      </w:pPr>
      <w:rPr>
        <w:rFonts w:hint="default"/>
        <w:lang w:val="ru-RU" w:eastAsia="en-US" w:bidi="ar-SA"/>
      </w:rPr>
    </w:lvl>
  </w:abstractNum>
  <w:abstractNum w:abstractNumId="2">
    <w:nsid w:val="5C2E2A45"/>
    <w:multiLevelType w:val="hybridMultilevel"/>
    <w:tmpl w:val="C646F778"/>
    <w:lvl w:ilvl="0" w:tplc="5FB05886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78252A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2" w:tplc="0C080B96">
      <w:numFmt w:val="bullet"/>
      <w:lvlText w:val="•"/>
      <w:lvlJc w:val="left"/>
      <w:pPr>
        <w:ind w:left="3847" w:hanging="140"/>
      </w:pPr>
      <w:rPr>
        <w:rFonts w:hint="default"/>
        <w:lang w:val="ru-RU" w:eastAsia="en-US" w:bidi="ar-SA"/>
      </w:rPr>
    </w:lvl>
    <w:lvl w:ilvl="3" w:tplc="C5086C3A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4" w:tplc="4C64EBE4">
      <w:numFmt w:val="bullet"/>
      <w:lvlText w:val="•"/>
      <w:lvlJc w:val="left"/>
      <w:pPr>
        <w:ind w:left="6615" w:hanging="140"/>
      </w:pPr>
      <w:rPr>
        <w:rFonts w:hint="default"/>
        <w:lang w:val="ru-RU" w:eastAsia="en-US" w:bidi="ar-SA"/>
      </w:rPr>
    </w:lvl>
    <w:lvl w:ilvl="5" w:tplc="0AA254F6">
      <w:numFmt w:val="bullet"/>
      <w:lvlText w:val="•"/>
      <w:lvlJc w:val="left"/>
      <w:pPr>
        <w:ind w:left="7999" w:hanging="140"/>
      </w:pPr>
      <w:rPr>
        <w:rFonts w:hint="default"/>
        <w:lang w:val="ru-RU" w:eastAsia="en-US" w:bidi="ar-SA"/>
      </w:rPr>
    </w:lvl>
    <w:lvl w:ilvl="6" w:tplc="C224562E">
      <w:numFmt w:val="bullet"/>
      <w:lvlText w:val="•"/>
      <w:lvlJc w:val="left"/>
      <w:pPr>
        <w:ind w:left="9383" w:hanging="140"/>
      </w:pPr>
      <w:rPr>
        <w:rFonts w:hint="default"/>
        <w:lang w:val="ru-RU" w:eastAsia="en-US" w:bidi="ar-SA"/>
      </w:rPr>
    </w:lvl>
    <w:lvl w:ilvl="7" w:tplc="76AAFA0A">
      <w:numFmt w:val="bullet"/>
      <w:lvlText w:val="•"/>
      <w:lvlJc w:val="left"/>
      <w:pPr>
        <w:ind w:left="10766" w:hanging="140"/>
      </w:pPr>
      <w:rPr>
        <w:rFonts w:hint="default"/>
        <w:lang w:val="ru-RU" w:eastAsia="en-US" w:bidi="ar-SA"/>
      </w:rPr>
    </w:lvl>
    <w:lvl w:ilvl="8" w:tplc="FCCE1D60">
      <w:numFmt w:val="bullet"/>
      <w:lvlText w:val="•"/>
      <w:lvlJc w:val="left"/>
      <w:pPr>
        <w:ind w:left="12150" w:hanging="140"/>
      </w:pPr>
      <w:rPr>
        <w:rFonts w:hint="default"/>
        <w:lang w:val="ru-RU" w:eastAsia="en-US" w:bidi="ar-SA"/>
      </w:rPr>
    </w:lvl>
  </w:abstractNum>
  <w:abstractNum w:abstractNumId="3">
    <w:nsid w:val="6F974F8C"/>
    <w:multiLevelType w:val="hybridMultilevel"/>
    <w:tmpl w:val="F67452C2"/>
    <w:lvl w:ilvl="0" w:tplc="35E28B7E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56659A">
      <w:numFmt w:val="bullet"/>
      <w:lvlText w:val="•"/>
      <w:lvlJc w:val="left"/>
      <w:pPr>
        <w:ind w:left="486" w:hanging="176"/>
      </w:pPr>
      <w:rPr>
        <w:rFonts w:hint="default"/>
        <w:lang w:val="ru-RU" w:eastAsia="en-US" w:bidi="ar-SA"/>
      </w:rPr>
    </w:lvl>
    <w:lvl w:ilvl="2" w:tplc="3A064FDA">
      <w:numFmt w:val="bullet"/>
      <w:lvlText w:val="•"/>
      <w:lvlJc w:val="left"/>
      <w:pPr>
        <w:ind w:left="872" w:hanging="176"/>
      </w:pPr>
      <w:rPr>
        <w:rFonts w:hint="default"/>
        <w:lang w:val="ru-RU" w:eastAsia="en-US" w:bidi="ar-SA"/>
      </w:rPr>
    </w:lvl>
    <w:lvl w:ilvl="3" w:tplc="E96681DC">
      <w:numFmt w:val="bullet"/>
      <w:lvlText w:val="•"/>
      <w:lvlJc w:val="left"/>
      <w:pPr>
        <w:ind w:left="1258" w:hanging="176"/>
      </w:pPr>
      <w:rPr>
        <w:rFonts w:hint="default"/>
        <w:lang w:val="ru-RU" w:eastAsia="en-US" w:bidi="ar-SA"/>
      </w:rPr>
    </w:lvl>
    <w:lvl w:ilvl="4" w:tplc="7D2A5092">
      <w:numFmt w:val="bullet"/>
      <w:lvlText w:val="•"/>
      <w:lvlJc w:val="left"/>
      <w:pPr>
        <w:ind w:left="1644" w:hanging="176"/>
      </w:pPr>
      <w:rPr>
        <w:rFonts w:hint="default"/>
        <w:lang w:val="ru-RU" w:eastAsia="en-US" w:bidi="ar-SA"/>
      </w:rPr>
    </w:lvl>
    <w:lvl w:ilvl="5" w:tplc="4F2E254C">
      <w:numFmt w:val="bullet"/>
      <w:lvlText w:val="•"/>
      <w:lvlJc w:val="left"/>
      <w:pPr>
        <w:ind w:left="2030" w:hanging="176"/>
      </w:pPr>
      <w:rPr>
        <w:rFonts w:hint="default"/>
        <w:lang w:val="ru-RU" w:eastAsia="en-US" w:bidi="ar-SA"/>
      </w:rPr>
    </w:lvl>
    <w:lvl w:ilvl="6" w:tplc="3E04ACDC">
      <w:numFmt w:val="bullet"/>
      <w:lvlText w:val="•"/>
      <w:lvlJc w:val="left"/>
      <w:pPr>
        <w:ind w:left="2416" w:hanging="176"/>
      </w:pPr>
      <w:rPr>
        <w:rFonts w:hint="default"/>
        <w:lang w:val="ru-RU" w:eastAsia="en-US" w:bidi="ar-SA"/>
      </w:rPr>
    </w:lvl>
    <w:lvl w:ilvl="7" w:tplc="1FFA434A">
      <w:numFmt w:val="bullet"/>
      <w:lvlText w:val="•"/>
      <w:lvlJc w:val="left"/>
      <w:pPr>
        <w:ind w:left="2802" w:hanging="176"/>
      </w:pPr>
      <w:rPr>
        <w:rFonts w:hint="default"/>
        <w:lang w:val="ru-RU" w:eastAsia="en-US" w:bidi="ar-SA"/>
      </w:rPr>
    </w:lvl>
    <w:lvl w:ilvl="8" w:tplc="E9CCF8EE">
      <w:numFmt w:val="bullet"/>
      <w:lvlText w:val="•"/>
      <w:lvlJc w:val="left"/>
      <w:pPr>
        <w:ind w:left="3188" w:hanging="1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54EB"/>
    <w:rsid w:val="005F4571"/>
    <w:rsid w:val="00A654EB"/>
    <w:rsid w:val="00B25AC1"/>
    <w:rsid w:val="00E8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54E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54EB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654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A654EB"/>
    <w:pPr>
      <w:widowControl w:val="0"/>
      <w:autoSpaceDE w:val="0"/>
      <w:autoSpaceDN w:val="0"/>
      <w:spacing w:after="0" w:line="240" w:lineRule="auto"/>
      <w:ind w:left="1079" w:hanging="13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654EB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1">
    <w:name w:val="Сетка таблицы1"/>
    <w:basedOn w:val="a1"/>
    <w:rsid w:val="00A65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25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1556</Words>
  <Characters>8870</Characters>
  <Application>Microsoft Office Word</Application>
  <DocSecurity>0</DocSecurity>
  <Lines>73</Lines>
  <Paragraphs>20</Paragraphs>
  <ScaleCrop>false</ScaleCrop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2024-10-07T06:00:00Z</dcterms:created>
  <dcterms:modified xsi:type="dcterms:W3CDTF">2024-10-07T07:09:00Z</dcterms:modified>
</cp:coreProperties>
</file>